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E9" w:rsidRDefault="00C654F4">
      <w:pPr>
        <w:rPr>
          <w:rFonts w:ascii="Trebuchet MS" w:hAnsi="Trebuchet MS"/>
          <w:b/>
          <w:noProof/>
          <w:sz w:val="24"/>
          <w:szCs w:val="24"/>
          <w:lang w:eastAsia="bg-BG"/>
        </w:rPr>
      </w:pPr>
      <w:r w:rsidRPr="00110646">
        <w:rPr>
          <w:rFonts w:ascii="Trebuchet MS" w:hAnsi="Trebuchet MS"/>
          <w:b/>
          <w:noProof/>
          <w:sz w:val="24"/>
          <w:szCs w:val="24"/>
          <w:lang w:eastAsia="bg-BG"/>
        </w:rPr>
        <w:drawing>
          <wp:inline distT="0" distB="0" distL="0" distR="0" wp14:anchorId="30F64730" wp14:editId="7315DA3F">
            <wp:extent cx="8892000" cy="597900"/>
            <wp:effectExtent l="0" t="0" r="0" b="0"/>
            <wp:docPr id="2" name="Picture 2" descr="C:\Users\Ac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EC" w:rsidRDefault="006843EC" w:rsidP="006843EC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>
        <w:rPr>
          <w:rFonts w:ascii="Trebuchet MS" w:hAnsi="Trebuchet MS"/>
          <w:b/>
          <w:noProof/>
          <w:sz w:val="24"/>
          <w:szCs w:val="24"/>
          <w:lang w:eastAsia="bg-BG"/>
        </w:rPr>
        <w:t xml:space="preserve">ОБРАЗОВАТЕЛЕН КОМПЕТЕНТНОСТЕН МОДЕЛ </w:t>
      </w:r>
    </w:p>
    <w:p w:rsidR="006843EC" w:rsidRDefault="006843EC" w:rsidP="006843EC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>
        <w:rPr>
          <w:rFonts w:ascii="Trebuchet MS" w:hAnsi="Trebuchet MS"/>
          <w:b/>
          <w:noProof/>
          <w:sz w:val="24"/>
          <w:szCs w:val="24"/>
          <w:lang w:eastAsia="bg-BG"/>
        </w:rPr>
        <w:t>НА</w:t>
      </w:r>
      <w:r>
        <w:rPr>
          <w:rFonts w:ascii="Trebuchet MS" w:hAnsi="Trebuchet MS"/>
          <w:b/>
          <w:noProof/>
          <w:sz w:val="24"/>
          <w:szCs w:val="24"/>
          <w:lang w:val="en-US" w:eastAsia="bg-BG"/>
        </w:rPr>
        <w:t xml:space="preserve"> </w:t>
      </w:r>
      <w:r>
        <w:rPr>
          <w:rFonts w:ascii="Trebuchet MS" w:hAnsi="Trebuchet MS"/>
          <w:b/>
          <w:noProof/>
          <w:sz w:val="24"/>
          <w:szCs w:val="24"/>
          <w:lang w:eastAsia="bg-BG"/>
        </w:rPr>
        <w:t xml:space="preserve">МАГИСТЪРСКА ПРОГРАМА „ЖЕСТОВ ЕЗИК И БИЛИНГВИСТИЧНО ОБРАЗОВАНИЕ“ </w:t>
      </w:r>
    </w:p>
    <w:p w:rsidR="006843EC" w:rsidRDefault="006843EC" w:rsidP="006843EC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>
        <w:rPr>
          <w:rFonts w:ascii="Trebuchet MS" w:hAnsi="Trebuchet MS"/>
          <w:b/>
          <w:noProof/>
          <w:sz w:val="24"/>
          <w:szCs w:val="24"/>
          <w:lang w:eastAsia="bg-BG"/>
        </w:rPr>
        <w:t>В СУ „СВ. КЛИМЕНТ ОХРИДСКИ“</w:t>
      </w: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5202"/>
        <w:gridCol w:w="6701"/>
        <w:gridCol w:w="2267"/>
      </w:tblGrid>
      <w:tr w:rsidR="006843EC" w:rsidTr="006843EC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843EC" w:rsidRDefault="006843E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Професионално направление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843EC" w:rsidRDefault="006843E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Специалност / Професионална квалификация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843EC" w:rsidRDefault="006843E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Ниво според НКР</w:t>
            </w:r>
          </w:p>
        </w:tc>
      </w:tr>
      <w:tr w:rsidR="006843EC" w:rsidTr="006843EC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C" w:rsidRPr="006843EC" w:rsidRDefault="006843EC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6843EC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1.2. Педагогика </w:t>
            </w:r>
            <w:r w:rsidRPr="006843EC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(</w:t>
            </w:r>
            <w:r w:rsidRPr="006843EC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Специална педагогика)</w:t>
            </w:r>
          </w:p>
          <w:p w:rsidR="006843EC" w:rsidRDefault="006843EC" w:rsidP="006843EC">
            <w:pPr>
              <w:jc w:val="center"/>
              <w:rPr>
                <w:rFonts w:ascii="Trebuchet MS" w:hAnsi="Trebuchet MS"/>
                <w:noProof/>
                <w:color w:val="C00000"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EC" w:rsidRPr="006843EC" w:rsidRDefault="006843EC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eastAsia="Arial" w:hAnsi="Trebuchet MS"/>
                <w:sz w:val="24"/>
                <w:szCs w:val="24"/>
              </w:rPr>
              <w:t xml:space="preserve">Ресурсен учител по билингвистично образование с български </w:t>
            </w:r>
            <w:proofErr w:type="spellStart"/>
            <w:r>
              <w:rPr>
                <w:rFonts w:ascii="Trebuchet MS" w:eastAsia="Arial" w:hAnsi="Trebuchet MS"/>
                <w:sz w:val="24"/>
                <w:szCs w:val="24"/>
              </w:rPr>
              <w:t>жестов</w:t>
            </w:r>
            <w:proofErr w:type="spellEnd"/>
            <w:r>
              <w:rPr>
                <w:rFonts w:ascii="Trebuchet MS" w:eastAsia="Arial" w:hAnsi="Trebuchet MS"/>
                <w:sz w:val="24"/>
                <w:szCs w:val="24"/>
              </w:rPr>
              <w:t xml:space="preserve"> език</w:t>
            </w:r>
          </w:p>
          <w:p w:rsidR="006843EC" w:rsidRPr="006843EC" w:rsidRDefault="006843EC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6843EC">
              <w:rPr>
                <w:rFonts w:ascii="Trebuchet MS" w:hAnsi="Trebuchet MS"/>
                <w:sz w:val="24"/>
                <w:szCs w:val="24"/>
              </w:rPr>
              <w:t>Магистър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C" w:rsidRPr="006843EC" w:rsidRDefault="006843EC">
            <w:pP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:rsidR="006843EC" w:rsidRPr="006843EC" w:rsidRDefault="006843EC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6843EC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7</w:t>
            </w:r>
          </w:p>
        </w:tc>
      </w:tr>
      <w:tr w:rsidR="006843EC" w:rsidTr="006843EC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843EC" w:rsidRDefault="006843E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Единична професионална група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843EC" w:rsidRPr="006843EC" w:rsidRDefault="006843E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843EC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843EC" w:rsidRPr="006843EC" w:rsidRDefault="006843E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843EC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Код по НКПД</w:t>
            </w:r>
          </w:p>
        </w:tc>
      </w:tr>
      <w:tr w:rsidR="006843EC" w:rsidTr="006843EC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C" w:rsidRDefault="006843EC" w:rsidP="009B541B">
            <w:pPr>
              <w:pStyle w:val="LO-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firstLine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Ресурсен учител</w:t>
            </w:r>
          </w:p>
          <w:p w:rsidR="006843EC" w:rsidRDefault="006843EC" w:rsidP="006843EC">
            <w:pPr>
              <w:pStyle w:val="LO-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firstLine="0"/>
              <w:jc w:val="both"/>
              <w:rPr>
                <w:color w:val="000000"/>
              </w:rPr>
            </w:pPr>
          </w:p>
          <w:p w:rsidR="006843EC" w:rsidRDefault="006843EC" w:rsidP="006843EC">
            <w:pPr>
              <w:pStyle w:val="LO-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firstLine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Учител методик 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6843EC" w:rsidRDefault="006843EC" w:rsidP="006843EC">
            <w:pPr>
              <w:pStyle w:val="LO-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</w:t>
            </w:r>
            <w:r>
              <w:rPr>
                <w:color w:val="000000"/>
              </w:rPr>
              <w:t>образователни методи</w:t>
            </w:r>
          </w:p>
          <w:p w:rsidR="009B541B" w:rsidRDefault="006843EC" w:rsidP="006843EC">
            <w:pPr>
              <w:pStyle w:val="LO-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Преподавател във висше училище</w:t>
            </w:r>
          </w:p>
          <w:p w:rsidR="009B541B" w:rsidRDefault="009B541B" w:rsidP="006843EC">
            <w:pPr>
              <w:pStyle w:val="LO-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firstLine="0"/>
              <w:jc w:val="both"/>
              <w:rPr>
                <w:color w:val="000000"/>
              </w:rPr>
            </w:pPr>
          </w:p>
          <w:p w:rsidR="009B541B" w:rsidRDefault="009B541B" w:rsidP="009B541B">
            <w:pPr>
              <w:pStyle w:val="LO-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firstLine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Преводач, </w:t>
            </w:r>
            <w:proofErr w:type="spellStart"/>
            <w:r>
              <w:rPr>
                <w:rFonts w:cs="Times New Roman"/>
                <w:color w:val="000000"/>
              </w:rPr>
              <w:t>жестомимичен</w:t>
            </w:r>
            <w:proofErr w:type="spellEnd"/>
            <w:r>
              <w:rPr>
                <w:rFonts w:cs="Times New Roman"/>
                <w:color w:val="000000"/>
              </w:rPr>
              <w:t xml:space="preserve"> превод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9B541B" w:rsidRDefault="009B541B" w:rsidP="009B541B">
            <w:pPr>
              <w:pStyle w:val="LO-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firstLine="0"/>
              <w:jc w:val="both"/>
              <w:rPr>
                <w:rFonts w:eastAsia="Times New Roman" w:cs="Times New Roman"/>
                <w:lang w:eastAsia="bg-BG"/>
              </w:rPr>
            </w:pPr>
            <w:r>
              <w:rPr>
                <w:rFonts w:cs="Times New Roman"/>
                <w:color w:val="000000"/>
              </w:rPr>
              <w:t xml:space="preserve">Учител, </w:t>
            </w:r>
            <w:r>
              <w:rPr>
                <w:rFonts w:cs="Times New Roman"/>
                <w:color w:val="000000"/>
              </w:rPr>
              <w:t>чужд</w:t>
            </w:r>
            <w:r>
              <w:rPr>
                <w:rFonts w:cs="Times New Roman"/>
                <w:color w:val="000000"/>
              </w:rPr>
              <w:t xml:space="preserve"> език, </w:t>
            </w:r>
            <w:r>
              <w:rPr>
                <w:rFonts w:eastAsia="Times New Roman" w:cs="Times New Roman"/>
                <w:lang w:eastAsia="bg-BG"/>
              </w:rPr>
              <w:t>в център за подкрепа за личностно развитие и в Националния дворец на децата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9B541B" w:rsidRDefault="009B541B" w:rsidP="009B541B">
            <w:pPr>
              <w:pStyle w:val="LO-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 </w:t>
            </w:r>
          </w:p>
          <w:p w:rsidR="009B541B" w:rsidRDefault="009B541B" w:rsidP="009B541B">
            <w:pPr>
              <w:pStyle w:val="LO-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firstLine="0"/>
              <w:jc w:val="both"/>
              <w:rPr>
                <w:rFonts w:cs="Times New Roman"/>
                <w:color w:val="000000"/>
              </w:rPr>
            </w:pPr>
          </w:p>
          <w:p w:rsidR="006843EC" w:rsidRDefault="006843EC" w:rsidP="006843EC">
            <w:pPr>
              <w:pStyle w:val="LO-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6843EC" w:rsidRDefault="006843EC" w:rsidP="006843EC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C" w:rsidRPr="009B541B" w:rsidRDefault="006843EC" w:rsidP="009B5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Ресурсен учител (по билингвистично образование с български </w:t>
            </w:r>
            <w:proofErr w:type="spellStart"/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жестов</w:t>
            </w:r>
            <w:proofErr w:type="spellEnd"/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език) </w:t>
            </w:r>
          </w:p>
          <w:p w:rsidR="006843EC" w:rsidRPr="009B541B" w:rsidRDefault="006843EC" w:rsidP="009B5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 методик </w:t>
            </w:r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</w:t>
            </w:r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илингвистично образование с БЖЕ</w:t>
            </w:r>
          </w:p>
          <w:p w:rsidR="006843EC" w:rsidRPr="009B541B" w:rsidRDefault="006843EC" w:rsidP="009B5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образователни методи</w:t>
            </w:r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(билингвистични с БЖЕ)</w:t>
            </w:r>
          </w:p>
          <w:p w:rsidR="006843EC" w:rsidRPr="009B541B" w:rsidRDefault="006843EC" w:rsidP="009B5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 във висше училище  (по билингвистично образование  с БЖЕ</w:t>
            </w:r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B541B" w:rsidRPr="009B541B" w:rsidRDefault="009B541B" w:rsidP="009B5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Преводач, </w:t>
            </w:r>
            <w:proofErr w:type="spellStart"/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жестомимичен</w:t>
            </w:r>
            <w:proofErr w:type="spellEnd"/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превод в образованието</w:t>
            </w:r>
          </w:p>
          <w:p w:rsidR="009B541B" w:rsidRPr="009B541B" w:rsidRDefault="009B541B" w:rsidP="009B541B">
            <w:pPr>
              <w:pStyle w:val="LO-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firstLine="0"/>
              <w:rPr>
                <w:rFonts w:eastAsia="Times New Roman" w:cs="Times New Roman"/>
                <w:lang w:eastAsia="bg-BG"/>
              </w:rPr>
            </w:pPr>
            <w:r w:rsidRPr="009B541B">
              <w:rPr>
                <w:rFonts w:cs="Times New Roman"/>
                <w:color w:val="000000"/>
              </w:rPr>
              <w:t xml:space="preserve">Учител, </w:t>
            </w:r>
            <w:proofErr w:type="spellStart"/>
            <w:r w:rsidRPr="009B541B">
              <w:rPr>
                <w:rFonts w:cs="Times New Roman"/>
                <w:color w:val="000000"/>
              </w:rPr>
              <w:t>жестов</w:t>
            </w:r>
            <w:proofErr w:type="spellEnd"/>
            <w:r w:rsidRPr="009B541B">
              <w:rPr>
                <w:rFonts w:cs="Times New Roman"/>
                <w:color w:val="000000"/>
              </w:rPr>
              <w:t xml:space="preserve"> език, </w:t>
            </w:r>
            <w:r w:rsidRPr="009B541B">
              <w:rPr>
                <w:rFonts w:eastAsia="Times New Roman" w:cs="Times New Roman"/>
                <w:lang w:eastAsia="bg-BG"/>
              </w:rPr>
              <w:t>в център за подкрепа за личностно развитие и в Националния дворец на децата</w:t>
            </w:r>
            <w:r w:rsidRPr="009B541B">
              <w:rPr>
                <w:rFonts w:cs="Times New Roman"/>
                <w:color w:val="000000"/>
              </w:rPr>
              <w:t xml:space="preserve"> </w:t>
            </w:r>
          </w:p>
          <w:p w:rsidR="009B541B" w:rsidRPr="009B541B" w:rsidRDefault="009B541B" w:rsidP="009B54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9B541B" w:rsidRPr="009B541B" w:rsidRDefault="009B541B" w:rsidP="009B54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9B541B" w:rsidRPr="009B541B" w:rsidRDefault="009B541B" w:rsidP="009B54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C" w:rsidRPr="009B541B" w:rsidRDefault="006843EC" w:rsidP="009B5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23525002</w:t>
            </w:r>
          </w:p>
          <w:p w:rsidR="006843EC" w:rsidRPr="009B541B" w:rsidRDefault="006843EC" w:rsidP="009B5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3EC" w:rsidRPr="009B541B" w:rsidRDefault="006843EC" w:rsidP="009B5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23516001</w:t>
            </w:r>
          </w:p>
          <w:p w:rsidR="006843EC" w:rsidRPr="009B541B" w:rsidRDefault="006843EC" w:rsidP="009B5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</w:t>
            </w:r>
          </w:p>
          <w:p w:rsidR="009B541B" w:rsidRPr="009B541B" w:rsidRDefault="009B541B" w:rsidP="009B5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41B" w:rsidRPr="009B541B" w:rsidRDefault="009B541B" w:rsidP="009B5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4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23106001</w:t>
            </w:r>
          </w:p>
          <w:p w:rsidR="009B541B" w:rsidRPr="009B541B" w:rsidRDefault="009B541B" w:rsidP="009B5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26433017</w:t>
            </w:r>
          </w:p>
          <w:p w:rsidR="009B541B" w:rsidRPr="009B541B" w:rsidRDefault="009B541B" w:rsidP="009B5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B541B" w:rsidRPr="009B541B" w:rsidRDefault="009B541B" w:rsidP="009B5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4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23535004</w:t>
            </w:r>
          </w:p>
          <w:p w:rsidR="009B541B" w:rsidRPr="009B541B" w:rsidRDefault="009B541B" w:rsidP="009B5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B541B" w:rsidRPr="009B541B" w:rsidRDefault="009B541B" w:rsidP="009B5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B541B" w:rsidRPr="009B541B" w:rsidRDefault="009B541B" w:rsidP="009B54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23596012</w:t>
            </w:r>
          </w:p>
        </w:tc>
      </w:tr>
      <w:tr w:rsidR="006843EC" w:rsidTr="006843EC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EC" w:rsidRDefault="006843EC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EC" w:rsidRDefault="009B541B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>Съвестими професии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C" w:rsidRDefault="006843EC" w:rsidP="009B541B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</w:tr>
      <w:tr w:rsidR="006843EC" w:rsidTr="006843EC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EC" w:rsidRDefault="006843EC">
            <w:pPr>
              <w:jc w:val="center"/>
              <w:rPr>
                <w:rFonts w:ascii="Trebuchet MS" w:hAnsi="Trebuchet MS"/>
                <w:noProof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1B" w:rsidRDefault="009B541B" w:rsidP="009B541B">
            <w:pPr>
              <w:pStyle w:val="LO-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left="36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Учител на деца и ученици с увреден слух (23525021)</w:t>
            </w:r>
          </w:p>
          <w:p w:rsidR="009B541B" w:rsidRPr="009B541B" w:rsidRDefault="009B541B" w:rsidP="009B541B">
            <w:pPr>
              <w:spacing w:after="2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Рехабилитатор на слуха и говора в институция в системата на предучилищното и училищното образование (23525014)</w:t>
            </w:r>
          </w:p>
          <w:p w:rsidR="009B541B" w:rsidRPr="009B541B" w:rsidRDefault="009B541B" w:rsidP="009B541B">
            <w:pPr>
              <w:spacing w:after="2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Логопед с компетентност в билингвистични  терапевтични стратегии в БЖЕ</w:t>
            </w:r>
          </w:p>
          <w:p w:rsidR="009B541B" w:rsidRPr="009B541B" w:rsidRDefault="009B541B" w:rsidP="009B541B">
            <w:pPr>
              <w:spacing w:after="2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 с 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ингвистична компетентност в БЖЕ</w:t>
            </w:r>
            <w:r w:rsidRPr="009B54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B54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Специалист по социална работа и консултиране на глухи деца/ученици и техните семейства (</w:t>
            </w:r>
            <w:r w:rsidRPr="009B541B">
              <w:rPr>
                <w:rFonts w:ascii="Times New Roman" w:hAnsi="Times New Roman" w:cs="Times New Roman"/>
                <w:sz w:val="24"/>
                <w:szCs w:val="24"/>
              </w:rPr>
              <w:t>2635) и др.</w:t>
            </w:r>
          </w:p>
          <w:p w:rsidR="009B541B" w:rsidRDefault="009B541B" w:rsidP="009B541B">
            <w:pPr>
              <w:pStyle w:val="LO-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left="360" w:firstLine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Специалисти по ИКТ, разработващи мултимедийни билингвистични образователни ресурси или  в други социални сфери;</w:t>
            </w:r>
          </w:p>
          <w:p w:rsidR="006843EC" w:rsidRDefault="006843EC" w:rsidP="009B541B">
            <w:pPr>
              <w:rPr>
                <w:rFonts w:ascii="Trebuchet MS" w:hAnsi="Trebuchet MS"/>
                <w:noProof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C" w:rsidRDefault="006843EC" w:rsidP="009B541B">
            <w:pPr>
              <w:jc w:val="center"/>
              <w:rPr>
                <w:rFonts w:ascii="Trebuchet MS" w:hAnsi="Trebuchet MS"/>
                <w:noProof/>
                <w:color w:val="FF0000"/>
                <w:sz w:val="24"/>
                <w:szCs w:val="24"/>
                <w:lang w:eastAsia="bg-BG"/>
              </w:rPr>
            </w:pPr>
          </w:p>
        </w:tc>
      </w:tr>
      <w:tr w:rsidR="006843EC" w:rsidTr="006843EC"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843EC" w:rsidRDefault="006843E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Описание на магистърската специалност</w:t>
            </w:r>
          </w:p>
          <w:p w:rsidR="004D3738" w:rsidRDefault="004D373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</w:tbl>
    <w:p w:rsidR="00C654F4" w:rsidRPr="00C654F4" w:rsidRDefault="00C654F4" w:rsidP="004D3738">
      <w:pPr>
        <w:rPr>
          <w:rFonts w:ascii="Trebuchet MS" w:hAnsi="Trebuchet MS"/>
          <w:b/>
          <w:noProof/>
          <w:sz w:val="24"/>
          <w:szCs w:val="24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54E1F" w:rsidRPr="0022514C" w:rsidTr="008111C7">
        <w:tc>
          <w:tcPr>
            <w:tcW w:w="13994" w:type="dxa"/>
          </w:tcPr>
          <w:p w:rsidR="00D468E3" w:rsidRPr="0022514C" w:rsidRDefault="00D468E3" w:rsidP="00D468E3">
            <w:pPr>
              <w:pStyle w:val="LO-normal"/>
              <w:spacing w:before="240"/>
              <w:ind w:firstLine="0"/>
              <w:jc w:val="both"/>
              <w:rPr>
                <w:rFonts w:cs="Times New Roman"/>
              </w:rPr>
            </w:pPr>
            <w:r w:rsidRPr="0022514C">
              <w:rPr>
                <w:rFonts w:cs="Times New Roman"/>
              </w:rPr>
              <w:t>Магистърската програма „</w:t>
            </w:r>
            <w:proofErr w:type="spellStart"/>
            <w:r w:rsidRPr="0022514C">
              <w:rPr>
                <w:rFonts w:cs="Times New Roman"/>
              </w:rPr>
              <w:t>Жестов</w:t>
            </w:r>
            <w:proofErr w:type="spellEnd"/>
            <w:r w:rsidRPr="0022514C">
              <w:rPr>
                <w:rFonts w:cs="Times New Roman"/>
              </w:rPr>
              <w:t xml:space="preserve"> език и билингвистично образование“  подготвя педагогически специалисти за създаване на нов тип образователна среда, която според Закона за  българския </w:t>
            </w:r>
            <w:proofErr w:type="spellStart"/>
            <w:r w:rsidRPr="0022514C">
              <w:rPr>
                <w:rFonts w:cs="Times New Roman"/>
              </w:rPr>
              <w:t>жестов</w:t>
            </w:r>
            <w:proofErr w:type="spellEnd"/>
            <w:r w:rsidRPr="0022514C">
              <w:rPr>
                <w:rFonts w:cs="Times New Roman"/>
              </w:rPr>
              <w:t xml:space="preserve"> език (</w:t>
            </w:r>
            <w:proofErr w:type="spellStart"/>
            <w:r w:rsidRPr="0022514C">
              <w:rPr>
                <w:rFonts w:cs="Times New Roman"/>
              </w:rPr>
              <w:t>Обн</w:t>
            </w:r>
            <w:proofErr w:type="spellEnd"/>
            <w:r w:rsidRPr="0022514C">
              <w:rPr>
                <w:rFonts w:cs="Times New Roman"/>
              </w:rPr>
              <w:t xml:space="preserve">. ДВ. бр. 9 от 02.02.2021) следва да интегрира БЖЕ като пълноправен език за обучение и учене на глухи деца и ученици в общообразователното училище. По смисъла на този закон „глухо“ е лице или дете със слухова загуба, което е  естествен носител и/или ползвател на българския </w:t>
            </w:r>
            <w:proofErr w:type="spellStart"/>
            <w:r w:rsidRPr="0022514C">
              <w:rPr>
                <w:rFonts w:cs="Times New Roman"/>
              </w:rPr>
              <w:t>жестов</w:t>
            </w:r>
            <w:proofErr w:type="spellEnd"/>
            <w:r w:rsidRPr="0022514C">
              <w:rPr>
                <w:rFonts w:cs="Times New Roman"/>
              </w:rPr>
              <w:t xml:space="preserve"> език. За да бъде осигурено качествено образование е идентифицирана нужда от специалистите с компетентности за справяне с  комуникативни</w:t>
            </w:r>
            <w:proofErr w:type="spellStart"/>
            <w:r w:rsidRPr="0022514C">
              <w:rPr>
                <w:rFonts w:cs="Times New Roman"/>
                <w:lang w:val="en-US"/>
              </w:rPr>
              <w:t>те</w:t>
            </w:r>
            <w:proofErr w:type="spellEnd"/>
            <w:r w:rsidRPr="0022514C">
              <w:rPr>
                <w:rFonts w:cs="Times New Roman"/>
              </w:rPr>
              <w:t xml:space="preserve"> пречки на глухите деца/ ученици в тяхното взаимодействие с интеркултурна среда от чуващи  и глухи лица. В този контекст </w:t>
            </w:r>
            <w:r w:rsidRPr="0022514C">
              <w:rPr>
                <w:rFonts w:eastAsia="Arial" w:cs="Times New Roman"/>
              </w:rPr>
              <w:t xml:space="preserve">магистърската програма подготвя педагози с ключова професионална квалификация „Ресурсен учител по билингвистично образование“ за оказване на обща, допълнителна и специална подкрепа  на личностното развитие </w:t>
            </w:r>
            <w:r w:rsidRPr="0022514C">
              <w:rPr>
                <w:rFonts w:cs="Times New Roman"/>
              </w:rPr>
              <w:t xml:space="preserve">на глухи деца и ученици, чрез прилагане на билингвистични образователни стратегии с български </w:t>
            </w:r>
            <w:proofErr w:type="spellStart"/>
            <w:r w:rsidRPr="0022514C">
              <w:rPr>
                <w:rFonts w:cs="Times New Roman"/>
              </w:rPr>
              <w:t>жестов</w:t>
            </w:r>
            <w:proofErr w:type="spellEnd"/>
            <w:r w:rsidRPr="0022514C">
              <w:rPr>
                <w:rFonts w:cs="Times New Roman"/>
              </w:rPr>
              <w:t xml:space="preserve"> език (БЖЕ)  и говорим български език (БЕ).</w:t>
            </w:r>
          </w:p>
          <w:p w:rsidR="00D468E3" w:rsidRPr="0022514C" w:rsidRDefault="00D468E3" w:rsidP="00D468E3">
            <w:pPr>
              <w:pStyle w:val="LO-normal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before="240"/>
              <w:ind w:firstLine="0"/>
              <w:jc w:val="both"/>
              <w:rPr>
                <w:rFonts w:cs="Times New Roman"/>
              </w:rPr>
            </w:pPr>
            <w:r w:rsidRPr="0022514C">
              <w:rPr>
                <w:rFonts w:cs="Times New Roman"/>
              </w:rPr>
              <w:t>Кандидатите за обучение в МП „</w:t>
            </w:r>
            <w:proofErr w:type="spellStart"/>
            <w:r w:rsidRPr="0022514C">
              <w:rPr>
                <w:rFonts w:cs="Times New Roman"/>
              </w:rPr>
              <w:t>Жестов</w:t>
            </w:r>
            <w:proofErr w:type="spellEnd"/>
            <w:r w:rsidRPr="0022514C">
              <w:rPr>
                <w:rFonts w:cs="Times New Roman"/>
              </w:rPr>
              <w:t xml:space="preserve"> език и билингвистично образование“ трябва да отговарят на следните условия:</w:t>
            </w:r>
          </w:p>
          <w:p w:rsidR="00D468E3" w:rsidRPr="0022514C" w:rsidRDefault="00D468E3" w:rsidP="00D468E3">
            <w:pPr>
              <w:pStyle w:val="LO-normal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both"/>
              <w:rPr>
                <w:rStyle w:val="markedcontent"/>
                <w:rFonts w:cs="Times New Roman"/>
              </w:rPr>
            </w:pPr>
            <w:r w:rsidRPr="0022514C">
              <w:rPr>
                <w:rFonts w:cs="Times New Roman"/>
              </w:rPr>
              <w:t xml:space="preserve">придобита </w:t>
            </w:r>
            <w:r w:rsidRPr="0022514C">
              <w:rPr>
                <w:rFonts w:cs="Times New Roman"/>
                <w:color w:val="000000"/>
              </w:rPr>
              <w:t xml:space="preserve">образователно-квалификационна степен </w:t>
            </w:r>
            <w:r w:rsidRPr="0022514C">
              <w:rPr>
                <w:rFonts w:cs="Times New Roman"/>
              </w:rPr>
              <w:t>„Бакалавър“ с професионална квалификация „Учител“</w:t>
            </w:r>
            <w:r w:rsidRPr="0022514C">
              <w:rPr>
                <w:rStyle w:val="markedcontent"/>
                <w:rFonts w:cs="Times New Roman"/>
              </w:rPr>
              <w:t>.</w:t>
            </w:r>
          </w:p>
          <w:p w:rsidR="00D468E3" w:rsidRPr="0022514C" w:rsidRDefault="00D468E3" w:rsidP="00D468E3">
            <w:pPr>
              <w:pStyle w:val="LO-normal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both"/>
              <w:rPr>
                <w:rFonts w:cs="Times New Roman"/>
              </w:rPr>
            </w:pPr>
            <w:r w:rsidRPr="0022514C">
              <w:rPr>
                <w:rFonts w:cs="Times New Roman"/>
              </w:rPr>
              <w:t xml:space="preserve">компетентност за самостоятелно използване на БЖЕ, равнище  В1 по Европейската езикова рамка. </w:t>
            </w:r>
          </w:p>
          <w:p w:rsidR="00352228" w:rsidRPr="0022514C" w:rsidRDefault="00352228" w:rsidP="00352228">
            <w:pPr>
              <w:pStyle w:val="LO-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firstLine="0"/>
              <w:jc w:val="both"/>
              <w:rPr>
                <w:rFonts w:cs="Times New Roman"/>
                <w:color w:val="000000"/>
              </w:rPr>
            </w:pPr>
          </w:p>
          <w:p w:rsidR="00352228" w:rsidRPr="0022514C" w:rsidRDefault="00352228" w:rsidP="00352228">
            <w:pPr>
              <w:pStyle w:val="LO-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firstLine="0"/>
              <w:jc w:val="both"/>
              <w:rPr>
                <w:rFonts w:eastAsia="Times New Roman" w:cs="Times New Roman"/>
                <w:lang w:eastAsia="bg-BG"/>
              </w:rPr>
            </w:pPr>
            <w:r w:rsidRPr="0022514C">
              <w:rPr>
                <w:rFonts w:cs="Times New Roman"/>
                <w:color w:val="000000"/>
              </w:rPr>
              <w:t xml:space="preserve">Обучението в </w:t>
            </w:r>
            <w:r w:rsidRPr="0022514C">
              <w:rPr>
                <w:rFonts w:cs="Times New Roman"/>
              </w:rPr>
              <w:t>МП „</w:t>
            </w:r>
            <w:proofErr w:type="spellStart"/>
            <w:r w:rsidRPr="0022514C">
              <w:rPr>
                <w:rFonts w:cs="Times New Roman"/>
              </w:rPr>
              <w:t>Жестов</w:t>
            </w:r>
            <w:proofErr w:type="spellEnd"/>
            <w:r w:rsidRPr="0022514C">
              <w:rPr>
                <w:rFonts w:cs="Times New Roman"/>
              </w:rPr>
              <w:t xml:space="preserve"> език и билингвистично образование“</w:t>
            </w:r>
            <w:r w:rsidRPr="0022514C">
              <w:rPr>
                <w:rFonts w:cs="Times New Roman"/>
                <w:color w:val="000000"/>
              </w:rPr>
              <w:t xml:space="preserve">  формира ценностно отношение на студентите към потенциала на двата естествени езика (говорим БЕ и БЖЕ) да осигуряват по  хибриден начин качествено образование глухи деца/ученици и да подкрепят </w:t>
            </w:r>
            <w:proofErr w:type="spellStart"/>
            <w:r w:rsidRPr="0022514C">
              <w:rPr>
                <w:rFonts w:cs="Times New Roman"/>
                <w:color w:val="000000"/>
              </w:rPr>
              <w:t>бикултурна</w:t>
            </w:r>
            <w:proofErr w:type="spellEnd"/>
            <w:r w:rsidRPr="0022514C">
              <w:rPr>
                <w:rFonts w:cs="Times New Roman"/>
                <w:color w:val="000000"/>
              </w:rPr>
              <w:t xml:space="preserve"> личностна идентичност. </w:t>
            </w:r>
            <w:r w:rsidRPr="0022514C">
              <w:rPr>
                <w:rFonts w:cs="Times New Roman"/>
              </w:rPr>
              <w:t xml:space="preserve">Учебният план  предлага научни дисциплини с </w:t>
            </w:r>
            <w:r w:rsidRPr="0022514C">
              <w:rPr>
                <w:rFonts w:cs="Times New Roman"/>
                <w:color w:val="000000"/>
              </w:rPr>
              <w:t xml:space="preserve">теоретичен, методологичен и практико-приложен  характер. </w:t>
            </w:r>
            <w:r w:rsidRPr="0022514C">
              <w:rPr>
                <w:rFonts w:cs="Times New Roman"/>
              </w:rPr>
              <w:t xml:space="preserve">Учебното съдържание надгражда придобитите учителски компетентности в бакалавърска степен с нови знания, умения и практически нагласи към интегрирането на българския </w:t>
            </w:r>
            <w:proofErr w:type="spellStart"/>
            <w:r w:rsidRPr="0022514C">
              <w:rPr>
                <w:rFonts w:cs="Times New Roman"/>
              </w:rPr>
              <w:t>жестов</w:t>
            </w:r>
            <w:proofErr w:type="spellEnd"/>
            <w:r w:rsidRPr="0022514C">
              <w:rPr>
                <w:rFonts w:cs="Times New Roman"/>
              </w:rPr>
              <w:t xml:space="preserve"> език в общообразователната система, иновационна и международно призната билингвистична  методология за преподаване и учене  чрез две алтернативни по сензорна модалност лингвистични системи.  </w:t>
            </w:r>
            <w:r w:rsidRPr="0022514C">
              <w:rPr>
                <w:rFonts w:cs="Times New Roman"/>
                <w:color w:val="000000"/>
              </w:rPr>
              <w:t xml:space="preserve">Предвидени са </w:t>
            </w:r>
            <w:r w:rsidRPr="0022514C">
              <w:rPr>
                <w:rFonts w:cs="Times New Roman"/>
              </w:rPr>
              <w:t xml:space="preserve">лекционни курсове, семинари, практически упражнения и текуща практика, разпределени в  два семестъра. </w:t>
            </w:r>
            <w:r w:rsidRPr="0022514C">
              <w:rPr>
                <w:rFonts w:eastAsia="Times New Roman" w:cs="Times New Roman"/>
                <w:lang w:eastAsia="bg-BG"/>
              </w:rPr>
              <w:t>Първият семестър акцентира върху усвояването на теоретични и методологични знания за училищното и социалното приобщаване чрез БЖЕ, граматиката на БЖЕ,  методологията на билингвистичното образование, онтогенезата на знак-</w:t>
            </w:r>
            <w:proofErr w:type="spellStart"/>
            <w:r w:rsidRPr="0022514C">
              <w:rPr>
                <w:rFonts w:eastAsia="Times New Roman" w:cs="Times New Roman"/>
                <w:lang w:eastAsia="bg-BG"/>
              </w:rPr>
              <w:t>билингвалната</w:t>
            </w:r>
            <w:proofErr w:type="spellEnd"/>
            <w:r w:rsidRPr="0022514C">
              <w:rPr>
                <w:rFonts w:eastAsia="Times New Roman" w:cs="Times New Roman"/>
                <w:lang w:eastAsia="bg-BG"/>
              </w:rPr>
              <w:t xml:space="preserve"> компетентност, </w:t>
            </w:r>
            <w:proofErr w:type="spellStart"/>
            <w:r w:rsidRPr="0022514C">
              <w:rPr>
                <w:rFonts w:eastAsia="Times New Roman" w:cs="Times New Roman"/>
                <w:lang w:eastAsia="bg-BG"/>
              </w:rPr>
              <w:t>жестовия</w:t>
            </w:r>
            <w:proofErr w:type="spellEnd"/>
            <w:r w:rsidRPr="0022514C">
              <w:rPr>
                <w:rFonts w:eastAsia="Times New Roman" w:cs="Times New Roman"/>
                <w:lang w:eastAsia="bg-BG"/>
              </w:rPr>
              <w:t xml:space="preserve"> превод в образованието, мултимедийните билингвистични образователни ресурси, </w:t>
            </w:r>
            <w:r w:rsidRPr="0022514C">
              <w:rPr>
                <w:rFonts w:cs="Times New Roman"/>
              </w:rPr>
              <w:t xml:space="preserve">алтернативна комуникативна терапия чрез </w:t>
            </w:r>
            <w:proofErr w:type="spellStart"/>
            <w:r w:rsidRPr="0022514C">
              <w:rPr>
                <w:rFonts w:cs="Times New Roman"/>
              </w:rPr>
              <w:t>жестов</w:t>
            </w:r>
            <w:proofErr w:type="spellEnd"/>
            <w:r w:rsidRPr="0022514C">
              <w:rPr>
                <w:rFonts w:cs="Times New Roman"/>
              </w:rPr>
              <w:t xml:space="preserve"> език на деца/ученици с други СОП</w:t>
            </w:r>
            <w:r w:rsidRPr="0022514C">
              <w:rPr>
                <w:rFonts w:eastAsia="Times New Roman" w:cs="Times New Roman"/>
                <w:lang w:eastAsia="bg-BG"/>
              </w:rPr>
              <w:t>. Вт</w:t>
            </w:r>
            <w:r w:rsidRPr="0022514C">
              <w:rPr>
                <w:rFonts w:eastAsia="Times New Roman" w:cs="Times New Roman"/>
                <w:lang w:eastAsia="bg-BG"/>
              </w:rPr>
              <w:t xml:space="preserve">орият семестър е насочен </w:t>
            </w:r>
            <w:r w:rsidRPr="0022514C">
              <w:rPr>
                <w:rFonts w:eastAsia="Times New Roman" w:cs="Times New Roman"/>
                <w:lang w:eastAsia="bg-BG"/>
              </w:rPr>
              <w:t>към овладяването на билингвистична методика за преподаване и учене  на ключови учебни дисциплини в началната, прогимназиалната и гимназиалната  училищна степен. Студентите се дипломират с полагане на държавен изпит или със защита на магистърска теза.</w:t>
            </w:r>
          </w:p>
          <w:p w:rsidR="00D468E3" w:rsidRPr="0022514C" w:rsidRDefault="007249C4" w:rsidP="00D468E3">
            <w:pPr>
              <w:pStyle w:val="LO-normal"/>
              <w:spacing w:before="240"/>
              <w:ind w:firstLine="0"/>
              <w:jc w:val="both"/>
              <w:rPr>
                <w:rFonts w:cs="Times New Roman"/>
              </w:rPr>
            </w:pPr>
            <w:r w:rsidRPr="0022514C">
              <w:rPr>
                <w:rFonts w:cs="Times New Roman"/>
              </w:rPr>
              <w:t>Студентите усвояват знания</w:t>
            </w:r>
            <w:r w:rsidRPr="0022514C">
              <w:rPr>
                <w:rFonts w:cs="Times New Roman"/>
              </w:rPr>
              <w:t xml:space="preserve"> и умения за използване на БЖЕ </w:t>
            </w:r>
            <w:r w:rsidRPr="0022514C">
              <w:rPr>
                <w:rFonts w:cs="Times New Roman"/>
              </w:rPr>
              <w:t>като алтернативен, но съвместим с говоримия БЕ начин за комуникация, обучение и учене. Придобитите в бакалавърска образователна степен  учителски компетентности  се разширяват към прилагане на приобщаващ тип образование на глухи и други деца/ ученици с индивидуални потребности или интереси към БЖЕ.</w:t>
            </w:r>
            <w:r w:rsidRPr="0022514C">
              <w:rPr>
                <w:rFonts w:cs="Times New Roman"/>
                <w:color w:val="000000"/>
              </w:rPr>
              <w:t xml:space="preserve"> </w:t>
            </w:r>
          </w:p>
          <w:p w:rsidR="00454E1F" w:rsidRPr="0022514C" w:rsidRDefault="00454E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454E1F" w:rsidRPr="0022514C" w:rsidRDefault="00454E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454E1F" w:rsidRPr="0022514C" w:rsidTr="00454E1F">
        <w:tc>
          <w:tcPr>
            <w:tcW w:w="13994" w:type="dxa"/>
            <w:shd w:val="clear" w:color="auto" w:fill="DEEAF6" w:themeFill="accent1" w:themeFillTint="33"/>
          </w:tcPr>
          <w:p w:rsidR="00454E1F" w:rsidRPr="0022514C" w:rsidRDefault="00454E1F" w:rsidP="00454E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Единици резултат от учене</w:t>
            </w:r>
          </w:p>
        </w:tc>
      </w:tr>
      <w:tr w:rsidR="00454E1F" w:rsidRPr="0022514C" w:rsidTr="00F808EA">
        <w:tc>
          <w:tcPr>
            <w:tcW w:w="13994" w:type="dxa"/>
          </w:tcPr>
          <w:p w:rsidR="00454E1F" w:rsidRPr="00437DEB" w:rsidRDefault="0022514C" w:rsidP="0093219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Реализира</w:t>
            </w:r>
            <w:r w:rsidR="00671488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="00BF37C0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приобщаващо образование</w:t>
            </w:r>
            <w:r w:rsidR="00FB4C18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="006F17B1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с </w:t>
            </w:r>
            <w:r w:rsidR="00671488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всички </w:t>
            </w:r>
            <w:r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учащи се</w:t>
            </w:r>
            <w:r w:rsidR="00B63754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="00FB4C18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и </w:t>
            </w:r>
            <w:r w:rsidR="00CC1138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създава </w:t>
            </w:r>
            <w:r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предпоставки</w:t>
            </w:r>
            <w:r w:rsidR="00CC1138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за</w:t>
            </w:r>
            <w:r w:rsidR="006F17B1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включване </w:t>
            </w:r>
            <w:r w:rsidR="00B63754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на глухи</w:t>
            </w:r>
            <w:r w:rsidR="00CC1138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те</w:t>
            </w:r>
            <w:r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ученици</w:t>
            </w:r>
            <w:r w:rsidR="00DB726E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и подкрепа на тяхната </w:t>
            </w:r>
            <w:r w:rsidR="00DB726E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бикултурна личностна идентичност</w:t>
            </w:r>
            <w:r w:rsidR="00386CAB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. Разпознава и приема </w:t>
            </w:r>
            <w:r w:rsidR="00386CAB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индивидуалните и междугруповите  различия </w:t>
            </w:r>
            <w:r w:rsidR="00386CAB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на учениците, защитава правото на качествено образование </w:t>
            </w:r>
            <w:r w:rsidR="00386CAB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на всеки от тях</w:t>
            </w:r>
            <w:r w:rsidR="00386CAB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, </w:t>
            </w:r>
            <w:r w:rsidR="00386CAB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човешкото достойнство </w:t>
            </w:r>
            <w:r w:rsidR="00386CAB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и независимост на глухите деца </w:t>
            </w:r>
            <w:r w:rsidR="00932196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и възрастни;</w:t>
            </w:r>
          </w:p>
          <w:p w:rsidR="007E1ACB" w:rsidRPr="00437DEB" w:rsidRDefault="00DB726E" w:rsidP="007E1AC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Използва </w:t>
            </w:r>
            <w:r w:rsidR="001731E7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на комуникативно и </w:t>
            </w:r>
            <w:r w:rsidR="00932196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на </w:t>
            </w:r>
            <w:r w:rsidR="001731E7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академично равнище </w:t>
            </w:r>
            <w:r w:rsidR="001731E7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билингвална компетентност в БЖЕ и БЕ</w:t>
            </w:r>
            <w:r w:rsidR="007E1ACB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за подкрепа</w:t>
            </w:r>
            <w:r w:rsidR="001731E7"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на глухите деца/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 xml:space="preserve">ученици в 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>различни комуникативни ситуац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>ии на еже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>дневни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>, учебни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>те и извън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 xml:space="preserve"> дейности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>, в п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>реподаване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>, оценяване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>, създаване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 xml:space="preserve"> на образователни ресурси</w:t>
            </w:r>
            <w:r w:rsidR="00386CAB" w:rsidRPr="00437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31E7" w:rsidRPr="00437DEB">
              <w:rPr>
                <w:rFonts w:ascii="Times New Roman" w:hAnsi="Times New Roman" w:cs="Times New Roman"/>
                <w:sz w:val="24"/>
                <w:szCs w:val="24"/>
              </w:rPr>
              <w:t xml:space="preserve">осигуряване на  достъпен език за учене и свободно изразяване; </w:t>
            </w:r>
          </w:p>
          <w:p w:rsidR="007E1ACB" w:rsidRPr="00437DEB" w:rsidRDefault="007E1ACB" w:rsidP="007E1AC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437DEB">
              <w:rPr>
                <w:rFonts w:ascii="Times New Roman" w:hAnsi="Times New Roman" w:cs="Times New Roman"/>
                <w:sz w:val="24"/>
                <w:szCs w:val="24"/>
              </w:rPr>
              <w:t xml:space="preserve">Оказва </w:t>
            </w:r>
            <w:r w:rsidRPr="00437DEB">
              <w:rPr>
                <w:rFonts w:ascii="Times New Roman" w:hAnsi="Times New Roman" w:cs="Times New Roman"/>
                <w:sz w:val="24"/>
                <w:szCs w:val="24"/>
              </w:rPr>
              <w:t>обща, допълнителна и специална подкрепа на обучението и ученето на глухи деца/ученици</w:t>
            </w:r>
            <w:r w:rsidRPr="00437DEB">
              <w:rPr>
                <w:rFonts w:ascii="Times New Roman" w:hAnsi="Times New Roman" w:cs="Times New Roman"/>
                <w:sz w:val="24"/>
                <w:szCs w:val="24"/>
              </w:rPr>
              <w:t xml:space="preserve"> като прилага </w:t>
            </w:r>
            <w:r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и създава предпоставки за използване в образователната среда на глухите ученици </w:t>
            </w:r>
            <w:r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билингвистични стратегии, методи и технологии в преподаването</w:t>
            </w:r>
            <w:r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,</w:t>
            </w:r>
            <w:r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ученето и самостоятелната подготовка. </w:t>
            </w:r>
          </w:p>
          <w:p w:rsidR="006F17B1" w:rsidRPr="00437DEB" w:rsidRDefault="006F17B1" w:rsidP="007E1AC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437DEB">
              <w:rPr>
                <w:rFonts w:ascii="Times New Roman" w:hAnsi="Times New Roman" w:cs="Times New Roman"/>
                <w:sz w:val="24"/>
                <w:szCs w:val="24"/>
              </w:rPr>
              <w:t>Използв</w:t>
            </w:r>
            <w:r w:rsidR="00437DEB" w:rsidRPr="00437DEB">
              <w:rPr>
                <w:rFonts w:ascii="Times New Roman" w:hAnsi="Times New Roman" w:cs="Times New Roman"/>
                <w:sz w:val="24"/>
                <w:szCs w:val="24"/>
              </w:rPr>
              <w:t xml:space="preserve">ане  на </w:t>
            </w:r>
            <w:proofErr w:type="spellStart"/>
            <w:r w:rsidRPr="00437DEB"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 w:rsidRPr="00437DEB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рефлексия </w:t>
            </w:r>
            <w:r w:rsidR="007E1ACB" w:rsidRPr="00437DEB">
              <w:rPr>
                <w:rFonts w:ascii="Times New Roman" w:hAnsi="Times New Roman" w:cs="Times New Roman"/>
                <w:sz w:val="24"/>
                <w:szCs w:val="24"/>
              </w:rPr>
              <w:t xml:space="preserve">в идентифициране на различията </w:t>
            </w:r>
            <w:r w:rsidRPr="0043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ACB" w:rsidRPr="00437DEB">
              <w:rPr>
                <w:rFonts w:ascii="Times New Roman" w:hAnsi="Times New Roman" w:cs="Times New Roman"/>
                <w:sz w:val="24"/>
                <w:szCs w:val="24"/>
              </w:rPr>
              <w:t>между форми и дискурси</w:t>
            </w:r>
            <w:r w:rsidRPr="00437DEB">
              <w:rPr>
                <w:rFonts w:ascii="Times New Roman" w:hAnsi="Times New Roman" w:cs="Times New Roman"/>
                <w:sz w:val="24"/>
                <w:szCs w:val="24"/>
              </w:rPr>
              <w:t xml:space="preserve"> в БЕ и БЖЕ, използвани от участници в образователния процес  и ги </w:t>
            </w:r>
            <w:r w:rsidR="007E1ACB" w:rsidRPr="00437DEB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 w:rsidRPr="00437DE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37DEB">
              <w:rPr>
                <w:rFonts w:ascii="Times New Roman" w:hAnsi="Times New Roman" w:cs="Times New Roman"/>
                <w:sz w:val="24"/>
                <w:szCs w:val="24"/>
              </w:rPr>
              <w:t>мултимодален</w:t>
            </w:r>
            <w:proofErr w:type="spellEnd"/>
            <w:r w:rsidRPr="00437DEB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437DEB">
              <w:rPr>
                <w:rFonts w:ascii="Times New Roman" w:hAnsi="Times New Roman" w:cs="Times New Roman"/>
                <w:sz w:val="24"/>
                <w:szCs w:val="24"/>
              </w:rPr>
              <w:t>билингвален</w:t>
            </w:r>
            <w:proofErr w:type="spellEnd"/>
            <w:r w:rsidRPr="00437DEB">
              <w:rPr>
                <w:rFonts w:ascii="Times New Roman" w:hAnsi="Times New Roman" w:cs="Times New Roman"/>
                <w:sz w:val="24"/>
                <w:szCs w:val="24"/>
              </w:rPr>
              <w:t xml:space="preserve"> начин за подкрепа на  комуникацията, преподаването и </w:t>
            </w:r>
            <w:r w:rsidR="007E1ACB" w:rsidRPr="00437DEB">
              <w:rPr>
                <w:rFonts w:ascii="Times New Roman" w:hAnsi="Times New Roman" w:cs="Times New Roman"/>
                <w:sz w:val="24"/>
                <w:szCs w:val="24"/>
              </w:rPr>
              <w:t>ученето на  глухите деца/ученици;</w:t>
            </w:r>
          </w:p>
          <w:p w:rsidR="00437DEB" w:rsidRPr="00437DEB" w:rsidRDefault="00437DEB" w:rsidP="00437DE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437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37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зползване на  мултимедийните технологии за улесняване на комуникативния обмен между глухите ученици и техните партньори в педаго</w:t>
            </w:r>
            <w:r w:rsidRPr="00437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гическото и социалното общуване. С</w:t>
            </w:r>
            <w:r w:rsidRPr="00437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ъздава мултимедийни  билингвистични образователни ресурси</w:t>
            </w:r>
            <w:r w:rsidRPr="00437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интегрирани</w:t>
            </w:r>
            <w:r w:rsidRPr="00437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видеоформати на учебно съдържание с</w:t>
            </w:r>
            <w:r w:rsidRPr="00437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БЖЕ, писмен език</w:t>
            </w:r>
            <w:r w:rsidRPr="00437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други  </w:t>
            </w:r>
            <w:proofErr w:type="spellStart"/>
            <w:r w:rsidRPr="00437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мануални</w:t>
            </w:r>
            <w:proofErr w:type="spellEnd"/>
            <w:r w:rsidRPr="00437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437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визуални  средства;</w:t>
            </w:r>
          </w:p>
          <w:p w:rsidR="00437DEB" w:rsidRPr="00437DEB" w:rsidRDefault="00437DEB" w:rsidP="00437DE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Създава </w:t>
            </w:r>
            <w:r w:rsidRPr="00437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емоционално-позитивно и делово общуване с родителите, педагогическите специалисти и други експерти, с всички социални среди и институции, които имат прин</w:t>
            </w:r>
            <w:r w:rsidRPr="00437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 за качественото образование </w:t>
            </w:r>
            <w:r w:rsidRPr="00437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глухи деца и ученици</w:t>
            </w:r>
            <w:r w:rsidRPr="00437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437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подкрепа</w:t>
            </w:r>
            <w:r w:rsidRPr="00437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</w:t>
            </w:r>
            <w:r w:rsidRPr="00437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личностното</w:t>
            </w:r>
            <w:r w:rsidRPr="00437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</w:t>
            </w:r>
            <w:r w:rsidRPr="00437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развитие.</w:t>
            </w:r>
          </w:p>
          <w:p w:rsidR="006F17B1" w:rsidRPr="00437DEB" w:rsidRDefault="006F17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454E1F" w:rsidRPr="0022514C" w:rsidTr="00454E1F">
        <w:tc>
          <w:tcPr>
            <w:tcW w:w="13994" w:type="dxa"/>
            <w:shd w:val="clear" w:color="auto" w:fill="DEEAF6" w:themeFill="accent1" w:themeFillTint="33"/>
          </w:tcPr>
          <w:p w:rsidR="00454E1F" w:rsidRPr="00437DEB" w:rsidRDefault="00454E1F" w:rsidP="00454E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437DE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671488" w:rsidRPr="0022514C" w:rsidTr="00CB0CEE">
        <w:tc>
          <w:tcPr>
            <w:tcW w:w="13994" w:type="dxa"/>
          </w:tcPr>
          <w:p w:rsidR="009F42DC" w:rsidRDefault="00DB726E" w:rsidP="009F42DC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437DE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1. </w:t>
            </w:r>
            <w:r w:rsidR="009F42D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Реализира приобщаващо образование с всички учащи се и създава предпоставки за включване на глухите ученици и подкрепа на тяхната бикултурна личностна идентичност. Разпознава и приема индивидуалните и междугруповите  различия на учениците, защитава правото на качествено образование на всеки от тях, човешкото достойнство и независимост на глухите деца и възрастни;</w:t>
            </w:r>
          </w:p>
          <w:p w:rsidR="00671488" w:rsidRPr="00437DEB" w:rsidRDefault="00671488" w:rsidP="006714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671488" w:rsidRPr="0022514C" w:rsidTr="006915E9">
        <w:tc>
          <w:tcPr>
            <w:tcW w:w="13994" w:type="dxa"/>
            <w:shd w:val="clear" w:color="auto" w:fill="DEEAF6" w:themeFill="accent1" w:themeFillTint="33"/>
          </w:tcPr>
          <w:p w:rsidR="00671488" w:rsidRPr="00437DEB" w:rsidRDefault="009F42DC" w:rsidP="0067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</w:tbl>
    <w:tbl>
      <w:tblPr>
        <w:tblStyle w:val="1"/>
        <w:tblW w:w="14170" w:type="dxa"/>
        <w:tblLayout w:type="fixed"/>
        <w:tblLook w:val="04A0" w:firstRow="1" w:lastRow="0" w:firstColumn="1" w:lastColumn="0" w:noHBand="0" w:noVBand="1"/>
      </w:tblPr>
      <w:tblGrid>
        <w:gridCol w:w="5202"/>
        <w:gridCol w:w="2164"/>
        <w:gridCol w:w="6804"/>
      </w:tblGrid>
      <w:tr w:rsidR="00671488" w:rsidRPr="0022514C" w:rsidTr="00EB06BC">
        <w:tc>
          <w:tcPr>
            <w:tcW w:w="14170" w:type="dxa"/>
            <w:gridSpan w:val="3"/>
          </w:tcPr>
          <w:p w:rsidR="00671488" w:rsidRPr="0022514C" w:rsidRDefault="00671488" w:rsidP="00EB06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език,  субкултура на глухите и 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бикултурна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идентичност (З);  Билингвистично  образование на глухи деца и ученици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превод в образованието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;; Алтернативна комуникативна терапия чрез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език на деца/ученици със СОП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Методика за училищно и социално приобщаване  на глухи ученици  чрез 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мултимодална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речева компетентност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Билингвистична методика за обучение на глухи ученици в четене с разбиране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З;</w:t>
            </w: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Нормативна организация на училищното и социално приобщаване на деца и ученици със СОП (И); Приобщаващо образование (И); Педагогическо взаимодействие в мултикултурна среда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; Работа в диагностичен екип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; Професионално ориентиране и кариерно развитие на ученици и младежи със СОП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671488" w:rsidRPr="0022514C" w:rsidTr="00EB06BC">
        <w:tc>
          <w:tcPr>
            <w:tcW w:w="14170" w:type="dxa"/>
            <w:gridSpan w:val="3"/>
            <w:shd w:val="clear" w:color="auto" w:fill="DEEAF6" w:themeFill="accent1" w:themeFillTint="33"/>
          </w:tcPr>
          <w:p w:rsidR="00671488" w:rsidRPr="0022514C" w:rsidRDefault="00671488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671488" w:rsidRPr="0022514C" w:rsidTr="00EB06BC">
        <w:tc>
          <w:tcPr>
            <w:tcW w:w="5202" w:type="dxa"/>
            <w:shd w:val="clear" w:color="auto" w:fill="DEEAF6" w:themeFill="accent1" w:themeFillTint="33"/>
          </w:tcPr>
          <w:p w:rsidR="00671488" w:rsidRPr="0022514C" w:rsidRDefault="00671488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Наименование </w:t>
            </w:r>
          </w:p>
        </w:tc>
        <w:tc>
          <w:tcPr>
            <w:tcW w:w="2164" w:type="dxa"/>
            <w:shd w:val="clear" w:color="auto" w:fill="DEEAF6" w:themeFill="accent1" w:themeFillTint="33"/>
          </w:tcPr>
          <w:p w:rsidR="00671488" w:rsidRPr="0022514C" w:rsidRDefault="00671488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671488" w:rsidRPr="0022514C" w:rsidRDefault="00671488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671488" w:rsidRPr="0022514C" w:rsidTr="00EB06BC">
        <w:trPr>
          <w:trHeight w:val="216"/>
        </w:trPr>
        <w:tc>
          <w:tcPr>
            <w:tcW w:w="5202" w:type="dxa"/>
          </w:tcPr>
          <w:p w:rsidR="00671488" w:rsidRPr="0022514C" w:rsidRDefault="00671488" w:rsidP="00EB06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1.1. </w:t>
            </w:r>
            <w:r w:rsidRPr="0022514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 за приобщаващо образование.</w:t>
            </w:r>
          </w:p>
          <w:p w:rsidR="00671488" w:rsidRPr="0022514C" w:rsidRDefault="00671488" w:rsidP="00EB06B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64" w:type="dxa"/>
          </w:tcPr>
          <w:p w:rsidR="00671488" w:rsidRPr="0022514C" w:rsidRDefault="00671488" w:rsidP="00EB06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804" w:type="dxa"/>
          </w:tcPr>
          <w:p w:rsidR="00671488" w:rsidRPr="0022514C" w:rsidRDefault="00671488" w:rsidP="00EB06B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Отнася се до приноса на всеки учител за качествено образование на всички учащи се, включително и на глухите.  </w:t>
            </w: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Познава се философията на приобщаващото образование и са изградени умения за нейното реализиране чрез разнообразни модели на обучение, взаимодействие и  стимулиране на детското  учене в образователната среда. Осъзнати са ограниченията на дискриминационния модел на образование и социализация, както и предимствата от признаване на индивидуалните и междугруповите  различия за осигуряване на благополучие, защита на човешкото достойнство и независимост на глухите деца, ученици и възрастни. </w:t>
            </w:r>
          </w:p>
        </w:tc>
      </w:tr>
      <w:tr w:rsidR="00671488" w:rsidRPr="0022514C" w:rsidTr="00EB06BC">
        <w:trPr>
          <w:trHeight w:val="15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:rsidR="00671488" w:rsidRPr="0022514C" w:rsidRDefault="00671488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671488" w:rsidRPr="0022514C" w:rsidRDefault="00671488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671488" w:rsidRPr="0022514C" w:rsidTr="00EB06BC">
        <w:trPr>
          <w:trHeight w:val="1284"/>
        </w:trPr>
        <w:tc>
          <w:tcPr>
            <w:tcW w:w="7366" w:type="dxa"/>
            <w:gridSpan w:val="2"/>
          </w:tcPr>
          <w:p w:rsidR="00671488" w:rsidRPr="0022514C" w:rsidRDefault="00671488" w:rsidP="00671488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Разбира същността и значението на приобщаването и приобщаващото образование;</w:t>
            </w:r>
          </w:p>
          <w:p w:rsidR="00671488" w:rsidRPr="0022514C" w:rsidRDefault="00671488" w:rsidP="00671488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Познава особеностите и различията на децата/учениците в приобщаващата образователна среда;</w:t>
            </w:r>
          </w:p>
          <w:p w:rsidR="00671488" w:rsidRPr="0022514C" w:rsidRDefault="00671488" w:rsidP="00671488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Проявява уважение към различията, свързани с принадлежността на обучаваните към определени културни общности, владеенето на алтернативни средства за комуникация и обучение;</w:t>
            </w:r>
          </w:p>
          <w:p w:rsidR="00671488" w:rsidRPr="0022514C" w:rsidRDefault="00671488" w:rsidP="00671488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Познава и прилага адекватни методи и форми на преподаване, насочени към приобщаване на всички деца/ученици в образователните дейности;</w:t>
            </w:r>
          </w:p>
          <w:p w:rsidR="00671488" w:rsidRPr="0022514C" w:rsidRDefault="00671488" w:rsidP="00671488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Запознат е с ролята на семейството за постигане на качествено приобщаване  децата/учениците в образователната среда.</w:t>
            </w:r>
          </w:p>
          <w:p w:rsidR="00671488" w:rsidRPr="0022514C" w:rsidRDefault="00671488" w:rsidP="00EB06BC">
            <w:pPr>
              <w:pStyle w:val="a4"/>
              <w:ind w:left="71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804" w:type="dxa"/>
          </w:tcPr>
          <w:p w:rsidR="00671488" w:rsidRPr="0022514C" w:rsidRDefault="00671488" w:rsidP="00671488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Организира, адаптира и оптимизира образователната среда към разнородните потребности на децата/учениците;</w:t>
            </w:r>
          </w:p>
          <w:p w:rsidR="00671488" w:rsidRPr="0022514C" w:rsidRDefault="00671488" w:rsidP="00671488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Идентифицира и оценява различията на учащите се с оглед на адаптиране на учебното съдържание и осигуряване на продуктивни ресурси за преподаване;</w:t>
            </w:r>
          </w:p>
          <w:p w:rsidR="00671488" w:rsidRPr="0022514C" w:rsidRDefault="00671488" w:rsidP="00671488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Владее и прилага алтернативни средства за комуникация и обучение (като БЖЕ, дактил) при деца/ученици със социално адекватен слух, които се нуждаят от допълнителни стимули в обучението;</w:t>
            </w:r>
          </w:p>
          <w:p w:rsidR="00671488" w:rsidRPr="0022514C" w:rsidRDefault="00671488" w:rsidP="00671488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Осъществява активно сътрудничество с останалите педагогически специалисти с цел повишаване качеството на обучението на глобално равнище;</w:t>
            </w:r>
          </w:p>
          <w:p w:rsidR="00671488" w:rsidRPr="0022514C" w:rsidRDefault="00671488" w:rsidP="00671488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Стимулира неформалната комуникация между учащите се с оглед на пълноценната им социализация;</w:t>
            </w:r>
          </w:p>
          <w:p w:rsidR="00671488" w:rsidRPr="0022514C" w:rsidRDefault="00671488" w:rsidP="00671488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Осъществява активно взаимодействие с родителите на децата/учениците, насочено към запознаването им с разнородния характер на образователната среда, стимулиране на толерантност към различията и тяхното приемане.</w:t>
            </w:r>
          </w:p>
          <w:p w:rsidR="00671488" w:rsidRPr="0022514C" w:rsidRDefault="00671488" w:rsidP="00EB06BC">
            <w:pPr>
              <w:pStyle w:val="a4"/>
              <w:ind w:left="71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671488" w:rsidRPr="0022514C" w:rsidTr="00EB06BC">
        <w:trPr>
          <w:trHeight w:val="55"/>
        </w:trPr>
        <w:tc>
          <w:tcPr>
            <w:tcW w:w="14170" w:type="dxa"/>
            <w:gridSpan w:val="3"/>
            <w:shd w:val="clear" w:color="auto" w:fill="DEEAF6" w:themeFill="accent1" w:themeFillTint="33"/>
          </w:tcPr>
          <w:p w:rsidR="00671488" w:rsidRPr="0022514C" w:rsidRDefault="00671488" w:rsidP="00EB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 нагласи/поведения</w:t>
            </w:r>
          </w:p>
        </w:tc>
      </w:tr>
      <w:tr w:rsidR="00671488" w:rsidRPr="0022514C" w:rsidTr="00EB06BC">
        <w:trPr>
          <w:trHeight w:val="1284"/>
        </w:trPr>
        <w:tc>
          <w:tcPr>
            <w:tcW w:w="14170" w:type="dxa"/>
            <w:gridSpan w:val="3"/>
          </w:tcPr>
          <w:p w:rsidR="00671488" w:rsidRPr="0022514C" w:rsidRDefault="00671488" w:rsidP="006714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Регистрира бариерите пред приобщаването в реалните образователни условия и прилага конкретни стратегии за тяхното преодоляване;</w:t>
            </w:r>
          </w:p>
          <w:p w:rsidR="00671488" w:rsidRPr="0022514C" w:rsidRDefault="00671488" w:rsidP="006714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Активно прилага диференцирания подход в обучението. Планира и структурира учебните дейности така, че съдържанието им да бъде достъпно за всяко дете/ученик в образователната среда. Проявява креативност по отношение на учебните ресурси и формите на работа;</w:t>
            </w:r>
          </w:p>
          <w:p w:rsidR="00671488" w:rsidRPr="0022514C" w:rsidRDefault="00671488" w:rsidP="006714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Демонстрира поведение на позитивна дискриминация към участниците в образователния процес, които се характеризират с разнородни потребности;</w:t>
            </w:r>
          </w:p>
          <w:p w:rsidR="00671488" w:rsidRPr="0022514C" w:rsidRDefault="00671488" w:rsidP="006714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Формира у учащите се уважение, приемане и съпричастност към различните общности ( в това число и Общността на глухите хора), към различните езици (в това число и БЖЕ), както и към различните стилове на учене.</w:t>
            </w:r>
          </w:p>
        </w:tc>
      </w:tr>
    </w:tbl>
    <w:tbl>
      <w:tblPr>
        <w:tblStyle w:val="a3"/>
        <w:tblW w:w="14185" w:type="dxa"/>
        <w:tblLook w:val="04A0" w:firstRow="1" w:lastRow="0" w:firstColumn="1" w:lastColumn="0" w:noHBand="0" w:noVBand="1"/>
      </w:tblPr>
      <w:tblGrid>
        <w:gridCol w:w="14185"/>
      </w:tblGrid>
      <w:tr w:rsidR="00CC1138" w:rsidRPr="0022514C" w:rsidTr="00014917">
        <w:trPr>
          <w:trHeight w:val="291"/>
        </w:trPr>
        <w:tc>
          <w:tcPr>
            <w:tcW w:w="14185" w:type="dxa"/>
            <w:shd w:val="clear" w:color="auto" w:fill="DEEAF6" w:themeFill="accent1" w:themeFillTint="33"/>
          </w:tcPr>
          <w:p w:rsidR="009F42DC" w:rsidRDefault="009F42DC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CC1138" w:rsidRPr="0022514C" w:rsidRDefault="00CC1138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CC1138" w:rsidRPr="0022514C" w:rsidTr="00014917">
        <w:trPr>
          <w:trHeight w:val="266"/>
        </w:trPr>
        <w:tc>
          <w:tcPr>
            <w:tcW w:w="14185" w:type="dxa"/>
          </w:tcPr>
          <w:p w:rsidR="009F42DC" w:rsidRPr="009F42DC" w:rsidRDefault="009F42DC" w:rsidP="009F42DC">
            <w:pPr>
              <w:pStyle w:val="a4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42D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Използва на комуникативно и на академично равнище билингвална компетентност в БЖЕ и БЕ за подкрепа на глухите деца/</w:t>
            </w:r>
            <w:r w:rsidRPr="009F42DC">
              <w:rPr>
                <w:rFonts w:ascii="Times New Roman" w:hAnsi="Times New Roman" w:cs="Times New Roman"/>
                <w:sz w:val="24"/>
                <w:szCs w:val="24"/>
              </w:rPr>
              <w:t xml:space="preserve">ученици в различни комуникативни ситуации на ежедневните, учебните и извънучебните дейности, в преподаването, оценяването, създаването на образователни ресурси,  осигуряване на  достъпен език за учене и свободно изразяване; </w:t>
            </w:r>
          </w:p>
          <w:p w:rsidR="00CC1138" w:rsidRPr="0022514C" w:rsidRDefault="00CC1138" w:rsidP="00CC113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tbl>
      <w:tblPr>
        <w:tblStyle w:val="2"/>
        <w:tblW w:w="14170" w:type="dxa"/>
        <w:tblLayout w:type="fixed"/>
        <w:tblLook w:val="04A0" w:firstRow="1" w:lastRow="0" w:firstColumn="1" w:lastColumn="0" w:noHBand="0" w:noVBand="1"/>
      </w:tblPr>
      <w:tblGrid>
        <w:gridCol w:w="5202"/>
        <w:gridCol w:w="2164"/>
        <w:gridCol w:w="6804"/>
      </w:tblGrid>
      <w:tr w:rsidR="00014917" w:rsidRPr="0022514C" w:rsidTr="00EB06BC">
        <w:tc>
          <w:tcPr>
            <w:tcW w:w="14170" w:type="dxa"/>
            <w:gridSpan w:val="3"/>
          </w:tcPr>
          <w:p w:rsidR="00014917" w:rsidRPr="0022514C" w:rsidRDefault="00014917" w:rsidP="00EB06BC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014917" w:rsidRPr="0022514C" w:rsidTr="00EB06BC">
        <w:tc>
          <w:tcPr>
            <w:tcW w:w="14170" w:type="dxa"/>
            <w:gridSpan w:val="3"/>
          </w:tcPr>
          <w:p w:rsidR="00014917" w:rsidRPr="0022514C" w:rsidRDefault="00014917" w:rsidP="00EB06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език,  субкултура на глухите и 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бикултурна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идентичност (З); Граматика на българския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език (З); Билингвистично  образование на глухи деца и ученици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превод в образованието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Методика за развитие на знак-билингвистични умения  в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доучилищна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възраст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Методика за училищно и социално приобщаване  на глухи ученици  чрез 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мултимодална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речева компетентност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Алтернативна комуникативна терапия чрез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език на деца/ученици със СОП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Билингвистична методика за обучение на глухи ученици в четене с разбиране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Билингвистична методика за обучението по езикови и хуманитарни учебни дисциплини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Билингвистична методика за обучението по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природо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-математически учебни дисциплини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Педагогическо взаимодействие в мултикултурна среда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И); Психолингвистика на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жестовия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език</w:t>
            </w: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(И);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език за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сляпоглухи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(И)</w:t>
            </w: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917" w:rsidRPr="0022514C" w:rsidRDefault="00014917" w:rsidP="00EB06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4917" w:rsidRPr="0022514C" w:rsidTr="00EB06BC">
        <w:tc>
          <w:tcPr>
            <w:tcW w:w="14170" w:type="dxa"/>
            <w:gridSpan w:val="3"/>
            <w:shd w:val="clear" w:color="auto" w:fill="DEEAF6" w:themeFill="accent1" w:themeFillTint="33"/>
          </w:tcPr>
          <w:p w:rsidR="00014917" w:rsidRPr="0022514C" w:rsidRDefault="00014917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014917" w:rsidRPr="0022514C" w:rsidTr="00EB06BC">
        <w:tc>
          <w:tcPr>
            <w:tcW w:w="5202" w:type="dxa"/>
            <w:shd w:val="clear" w:color="auto" w:fill="DEEAF6" w:themeFill="accent1" w:themeFillTint="33"/>
          </w:tcPr>
          <w:p w:rsidR="00014917" w:rsidRPr="0022514C" w:rsidRDefault="00014917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Наименование </w:t>
            </w:r>
          </w:p>
        </w:tc>
        <w:tc>
          <w:tcPr>
            <w:tcW w:w="2164" w:type="dxa"/>
            <w:shd w:val="clear" w:color="auto" w:fill="DEEAF6" w:themeFill="accent1" w:themeFillTint="33"/>
          </w:tcPr>
          <w:p w:rsidR="00014917" w:rsidRPr="0022514C" w:rsidRDefault="00014917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014917" w:rsidRPr="0022514C" w:rsidRDefault="00014917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014917" w:rsidRPr="0022514C" w:rsidTr="00EB06BC">
        <w:trPr>
          <w:trHeight w:val="216"/>
        </w:trPr>
        <w:tc>
          <w:tcPr>
            <w:tcW w:w="5202" w:type="dxa"/>
          </w:tcPr>
          <w:p w:rsidR="00014917" w:rsidRPr="0022514C" w:rsidRDefault="00014917" w:rsidP="00EB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1.2. </w:t>
            </w:r>
            <w:r w:rsidRPr="0022514C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Трансферна езикова и комуникативна компетентност</w:t>
            </w:r>
          </w:p>
          <w:p w:rsidR="00014917" w:rsidRPr="0022514C" w:rsidRDefault="00014917" w:rsidP="00EB06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917" w:rsidRPr="0022514C" w:rsidRDefault="00014917" w:rsidP="00EB06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14917" w:rsidRPr="0022514C" w:rsidRDefault="00014917" w:rsidP="00EB06B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64" w:type="dxa"/>
          </w:tcPr>
          <w:p w:rsidR="00014917" w:rsidRPr="0022514C" w:rsidRDefault="00014917" w:rsidP="00EB06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804" w:type="dxa"/>
          </w:tcPr>
          <w:p w:rsidR="00014917" w:rsidRPr="0022514C" w:rsidRDefault="00014917" w:rsidP="00EB06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Билингвална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 в БЖЕ и в говорим БЕ, използвана за: 1. Идентификация на комуникативните и езикови потребности; 2. подкрепа на детските </w:t>
            </w: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интеракции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със социалните им общности в ежедневни, учебни и извън учебни дейности; 3. Преподаване, оценяване, създаване на образователни ресурси в билингвистичен формат, превод. 4. осигуряване на  достъпен език за учене и свободно изразяване; 5. прилагане на билингвистични стратегии за усвояване на БЖЕ, БЕ и четивни умения; 6. осигурява достъп на учениците до националната култура и субкултурата на глухите, подкрепя </w:t>
            </w: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бикултурна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 на учащите.</w:t>
            </w:r>
          </w:p>
        </w:tc>
      </w:tr>
      <w:tr w:rsidR="00014917" w:rsidRPr="0022514C" w:rsidTr="00EB06BC">
        <w:trPr>
          <w:trHeight w:val="15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:rsidR="00014917" w:rsidRPr="0022514C" w:rsidRDefault="00014917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014917" w:rsidRPr="0022514C" w:rsidRDefault="00014917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014917" w:rsidRPr="0022514C" w:rsidTr="00EB06BC">
        <w:trPr>
          <w:trHeight w:val="1284"/>
        </w:trPr>
        <w:tc>
          <w:tcPr>
            <w:tcW w:w="7366" w:type="dxa"/>
            <w:gridSpan w:val="2"/>
          </w:tcPr>
          <w:p w:rsidR="00014917" w:rsidRPr="0022514C" w:rsidRDefault="00014917" w:rsidP="00014917">
            <w:pPr>
              <w:pStyle w:val="a4"/>
              <w:numPr>
                <w:ilvl w:val="0"/>
                <w:numId w:val="6"/>
              </w:num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Познава граматическите правила (фонология, лексика, морфология, синтаксис) на БЖЕ и осъзнава различията с тези на говоримия БЕ;</w:t>
            </w:r>
          </w:p>
          <w:p w:rsidR="00014917" w:rsidRPr="0022514C" w:rsidRDefault="00014917" w:rsidP="00014917">
            <w:pPr>
              <w:pStyle w:val="a4"/>
              <w:numPr>
                <w:ilvl w:val="0"/>
                <w:numId w:val="6"/>
              </w:num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Познава алтернативни модалности на устния  БЕ и осъзнава техните ползи в речевата комуникация и билингвистичните стратегии в езиковото обучение, образователното и социалното приобщаване на глухите деца;</w:t>
            </w:r>
          </w:p>
          <w:p w:rsidR="00014917" w:rsidRPr="0022514C" w:rsidRDefault="00014917" w:rsidP="00014917">
            <w:pPr>
              <w:pStyle w:val="a4"/>
              <w:numPr>
                <w:ilvl w:val="0"/>
                <w:numId w:val="6"/>
              </w:num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Познава и диференцира индивидуалните вариации в ученето и използването  на БЖЕ и БЕ като първи и втори език;</w:t>
            </w:r>
          </w:p>
          <w:p w:rsidR="00014917" w:rsidRPr="0022514C" w:rsidRDefault="00014917" w:rsidP="00014917">
            <w:pPr>
              <w:pStyle w:val="a4"/>
              <w:numPr>
                <w:ilvl w:val="0"/>
                <w:numId w:val="6"/>
              </w:num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Познава правила за релевантната употреба на БЖЕ и  на БЕ в различни ситуации на  комуникация, преподаване и учене;</w:t>
            </w:r>
          </w:p>
          <w:p w:rsidR="00014917" w:rsidRPr="0022514C" w:rsidRDefault="00014917" w:rsidP="00014917">
            <w:pPr>
              <w:pStyle w:val="a4"/>
              <w:numPr>
                <w:ilvl w:val="0"/>
                <w:numId w:val="6"/>
              </w:num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Познава правила на превод от и на БЖЕ и БЕ в образователен контекст;</w:t>
            </w:r>
          </w:p>
          <w:p w:rsidR="00014917" w:rsidRPr="0022514C" w:rsidRDefault="00014917" w:rsidP="0001491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Познава субкултурата на глухите хора като лингвистична малцинствена общност и</w:t>
            </w:r>
            <w:r w:rsidRPr="0022514C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осъзнава различията спрямо мажоритарната култура</w:t>
            </w:r>
            <w:r w:rsidRPr="0022514C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014917" w:rsidRPr="0022514C" w:rsidRDefault="00014917" w:rsidP="00014917">
            <w:pPr>
              <w:pStyle w:val="a4"/>
              <w:numPr>
                <w:ilvl w:val="0"/>
                <w:numId w:val="5"/>
              </w:num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Рецептивни</w:t>
            </w:r>
            <w:proofErr w:type="spellEnd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, експресивни и интерактивни умения в БЖЕ;</w:t>
            </w:r>
          </w:p>
          <w:p w:rsidR="00014917" w:rsidRPr="0022514C" w:rsidRDefault="00014917" w:rsidP="00014917">
            <w:pPr>
              <w:pStyle w:val="a4"/>
              <w:numPr>
                <w:ilvl w:val="0"/>
                <w:numId w:val="5"/>
              </w:num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Рецептивни</w:t>
            </w:r>
            <w:proofErr w:type="spellEnd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, експресивни и интерактивни умения в различни сензорни модалности на говоримия БЕ;</w:t>
            </w:r>
          </w:p>
          <w:p w:rsidR="00014917" w:rsidRPr="0022514C" w:rsidRDefault="00014917" w:rsidP="00014917">
            <w:pPr>
              <w:pStyle w:val="a4"/>
              <w:numPr>
                <w:ilvl w:val="0"/>
                <w:numId w:val="5"/>
              </w:num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Умения за  тълкуване и предаване на смисъл чрез комбинация от  лингвистични и нелингвистични  визуални средства;</w:t>
            </w:r>
          </w:p>
          <w:p w:rsidR="00014917" w:rsidRPr="0022514C" w:rsidRDefault="00014917" w:rsidP="00014917">
            <w:pPr>
              <w:pStyle w:val="a4"/>
              <w:numPr>
                <w:ilvl w:val="0"/>
                <w:numId w:val="5"/>
              </w:num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Умения за взаимодействие чрез вариативни начини на превключване на езиковите кодове  в разнообразни ситуации, свързани с ежедневието, образователните, социални,  професионални и други контексти;</w:t>
            </w:r>
          </w:p>
          <w:p w:rsidR="00014917" w:rsidRPr="0022514C" w:rsidRDefault="00014917" w:rsidP="00014917">
            <w:pPr>
              <w:pStyle w:val="a4"/>
              <w:numPr>
                <w:ilvl w:val="0"/>
                <w:numId w:val="5"/>
              </w:num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Умения за създаване ва билингвистични и </w:t>
            </w:r>
            <w:proofErr w:type="spellStart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мултимодални</w:t>
            </w:r>
            <w:proofErr w:type="spellEnd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образователни ресурси и съобщения.</w:t>
            </w:r>
          </w:p>
          <w:p w:rsidR="00014917" w:rsidRPr="0022514C" w:rsidRDefault="00014917" w:rsidP="00014917">
            <w:pPr>
              <w:pStyle w:val="a4"/>
              <w:numPr>
                <w:ilvl w:val="0"/>
                <w:numId w:val="5"/>
              </w:num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Умения за преподаване, оценяване и подкрепа на детското учене чрез </w:t>
            </w:r>
            <w:proofErr w:type="spellStart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език;</w:t>
            </w:r>
          </w:p>
          <w:p w:rsidR="00014917" w:rsidRPr="0022514C" w:rsidRDefault="00014917" w:rsidP="0001491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Умения за превод от и в ЖЕ в образователна среда на комуникативно и академично равнище</w:t>
            </w:r>
          </w:p>
        </w:tc>
      </w:tr>
      <w:tr w:rsidR="00014917" w:rsidRPr="0022514C" w:rsidTr="00EB06BC">
        <w:trPr>
          <w:trHeight w:val="55"/>
        </w:trPr>
        <w:tc>
          <w:tcPr>
            <w:tcW w:w="14170" w:type="dxa"/>
            <w:gridSpan w:val="3"/>
            <w:shd w:val="clear" w:color="auto" w:fill="DEEAF6" w:themeFill="accent1" w:themeFillTint="33"/>
          </w:tcPr>
          <w:p w:rsidR="00014917" w:rsidRPr="0022514C" w:rsidRDefault="00014917" w:rsidP="00EB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 нагласи/поведения</w:t>
            </w:r>
          </w:p>
        </w:tc>
      </w:tr>
      <w:tr w:rsidR="00014917" w:rsidRPr="0022514C" w:rsidTr="00EB06BC">
        <w:trPr>
          <w:trHeight w:val="1284"/>
        </w:trPr>
        <w:tc>
          <w:tcPr>
            <w:tcW w:w="14170" w:type="dxa"/>
            <w:gridSpan w:val="3"/>
          </w:tcPr>
          <w:p w:rsidR="00014917" w:rsidRPr="0022514C" w:rsidRDefault="00014917" w:rsidP="000149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Ценностно отношение към алтернативните по модалност  национални лингвистични системи и увереност в ползите от тяхното интегриране в образователния процес както за глухи, така и за другите  деца/ученици</w:t>
            </w:r>
          </w:p>
          <w:p w:rsidR="00014917" w:rsidRPr="0022514C" w:rsidRDefault="00014917" w:rsidP="000149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Устойчиви нагласи за подобряване на приобщаващата образователна и социалната среда чрез предоставяне  на уникален езиков модел за преподаване, учене и свързване на глухите деца/ученици с техните социални общности;</w:t>
            </w:r>
          </w:p>
          <w:p w:rsidR="00014917" w:rsidRPr="0022514C" w:rsidRDefault="00014917" w:rsidP="000149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Готовност за осигуряване на оптимален достъп до информация на всяко глухо дете/ученик, според индивидуалните му  езикови потребности от БЖЕ и ГЕ;</w:t>
            </w:r>
          </w:p>
          <w:p w:rsidR="00014917" w:rsidRPr="0022514C" w:rsidRDefault="00014917" w:rsidP="000149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Готовност за  стимулиране на специални интереси и таланти на глухите деца чрез съдействие в преодоляването на комуникативните бариери;</w:t>
            </w:r>
          </w:p>
          <w:p w:rsidR="00014917" w:rsidRPr="0022514C" w:rsidRDefault="00014917" w:rsidP="000149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Сензитивност към потребностите  на глухите младежи от изграждане на </w:t>
            </w: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бикултурна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идентичност, психологически комфорт и личностна </w:t>
            </w: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самоактуализация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 в общността на глухите и в мажоритарната общност на чуващите хора.</w:t>
            </w:r>
          </w:p>
          <w:p w:rsidR="00014917" w:rsidRPr="0022514C" w:rsidRDefault="00014917" w:rsidP="00EB06BC">
            <w:pPr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4185" w:type="dxa"/>
        <w:tblLook w:val="04A0" w:firstRow="1" w:lastRow="0" w:firstColumn="1" w:lastColumn="0" w:noHBand="0" w:noVBand="1"/>
      </w:tblPr>
      <w:tblGrid>
        <w:gridCol w:w="14185"/>
      </w:tblGrid>
      <w:tr w:rsidR="00271D46" w:rsidRPr="0022514C" w:rsidTr="00EB06BC">
        <w:trPr>
          <w:trHeight w:val="291"/>
        </w:trPr>
        <w:tc>
          <w:tcPr>
            <w:tcW w:w="14185" w:type="dxa"/>
            <w:shd w:val="clear" w:color="auto" w:fill="DEEAF6" w:themeFill="accent1" w:themeFillTint="33"/>
          </w:tcPr>
          <w:p w:rsidR="009F42DC" w:rsidRDefault="009F42DC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271D46" w:rsidRPr="0022514C" w:rsidTr="00EB06BC">
        <w:trPr>
          <w:trHeight w:val="266"/>
        </w:trPr>
        <w:tc>
          <w:tcPr>
            <w:tcW w:w="14185" w:type="dxa"/>
          </w:tcPr>
          <w:p w:rsidR="009F42DC" w:rsidRPr="009F42DC" w:rsidRDefault="009F42DC" w:rsidP="009F42D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42DC">
              <w:rPr>
                <w:rFonts w:ascii="Times New Roman" w:hAnsi="Times New Roman" w:cs="Times New Roman"/>
                <w:sz w:val="24"/>
                <w:szCs w:val="24"/>
              </w:rPr>
              <w:t xml:space="preserve">Оказва обща, допълнителна и специална подкрепа на обучението и ученето на глухи деца/ученици като прилага </w:t>
            </w:r>
            <w:r w:rsidRPr="009F42D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и създава предпоставки за използване в образователната среда на глухите ученици билингвистични стратегии, методи и технологии в преподаването, ученето и самостоятелната подготовка. </w:t>
            </w:r>
          </w:p>
          <w:p w:rsidR="00271D46" w:rsidRPr="0022514C" w:rsidRDefault="00271D46" w:rsidP="00271D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tbl>
      <w:tblPr>
        <w:tblStyle w:val="3"/>
        <w:tblW w:w="14170" w:type="dxa"/>
        <w:tblLayout w:type="fixed"/>
        <w:tblLook w:val="04A0" w:firstRow="1" w:lastRow="0" w:firstColumn="1" w:lastColumn="0" w:noHBand="0" w:noVBand="1"/>
      </w:tblPr>
      <w:tblGrid>
        <w:gridCol w:w="5202"/>
        <w:gridCol w:w="2164"/>
        <w:gridCol w:w="6804"/>
      </w:tblGrid>
      <w:tr w:rsidR="00271D46" w:rsidRPr="0022514C" w:rsidTr="00271D46">
        <w:tc>
          <w:tcPr>
            <w:tcW w:w="14170" w:type="dxa"/>
            <w:gridSpan w:val="3"/>
          </w:tcPr>
          <w:p w:rsidR="00271D46" w:rsidRPr="0022514C" w:rsidRDefault="00271D46" w:rsidP="00EB06BC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271D46" w:rsidRPr="0022514C" w:rsidTr="00271D46">
        <w:tc>
          <w:tcPr>
            <w:tcW w:w="14170" w:type="dxa"/>
            <w:gridSpan w:val="3"/>
          </w:tcPr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Билингвистично  образование на глухи деца и ученици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превод в образованието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Методика за развитие на знак-билингвистични умения  в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доучилищна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възраст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Алтернативна комуникативна терапия чрез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език на деца/ученици със СОП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Методика за училищно и социално приобщаване  на глухи ученици  чрез 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мултимодална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речева компетентност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Билингвистична методика за обучение на глухи ученици в четене с разбиране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Билингвистична методика за обучението по езикови и хуманитарни учебни дисциплини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Билингвистична методика за обучението по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природо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-математически учебни дисциплини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Педагогическо взаимодействие в мултикултурна среда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; Работа в диагностичен екип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; Професионално ориентиране и кариерно развитие на ученици и младежи със СОП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D46" w:rsidRPr="0022514C" w:rsidTr="00271D46">
        <w:tc>
          <w:tcPr>
            <w:tcW w:w="14170" w:type="dxa"/>
            <w:gridSpan w:val="3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271D46" w:rsidRPr="0022514C" w:rsidTr="00271D46">
        <w:tc>
          <w:tcPr>
            <w:tcW w:w="5202" w:type="dxa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Наименование </w:t>
            </w:r>
          </w:p>
        </w:tc>
        <w:tc>
          <w:tcPr>
            <w:tcW w:w="2164" w:type="dxa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271D46" w:rsidRPr="0022514C" w:rsidTr="00271D46">
        <w:trPr>
          <w:trHeight w:val="216"/>
        </w:trPr>
        <w:tc>
          <w:tcPr>
            <w:tcW w:w="5202" w:type="dxa"/>
          </w:tcPr>
          <w:p w:rsidR="00271D46" w:rsidRPr="0022514C" w:rsidRDefault="00271D46" w:rsidP="00EB06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1.3. </w:t>
            </w:r>
            <w:r w:rsidR="007E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Компетентност за обща, </w:t>
            </w:r>
            <w:r w:rsidRPr="0022514C">
              <w:rPr>
                <w:rFonts w:ascii="Times New Roman" w:hAnsi="Times New Roman" w:cs="Times New Roman"/>
                <w:b/>
                <w:sz w:val="24"/>
                <w:szCs w:val="24"/>
              </w:rPr>
              <w:t>допълнителна</w:t>
            </w:r>
            <w:r w:rsidR="007E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специална</w:t>
            </w:r>
            <w:r w:rsidRPr="00225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подкрепа на обучението и ученето на глухи деца/ученици</w:t>
            </w:r>
          </w:p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64" w:type="dxa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804" w:type="dxa"/>
          </w:tcPr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Представя възможности и умения за: 1. Планиране, подготовка, осъществяване на обучение и оценяване на ученето на ученика на БЖЕ; 2. Използване на академичен БЖЕ и когнитивно опериране с него; 3. Прилагане на билингвистични стратегии, методи и технологии в преподаването успоредно със стимулиране на ученето и самостоятелната подготовка на ученика. </w:t>
            </w:r>
          </w:p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1D46" w:rsidRPr="0022514C" w:rsidTr="00271D46">
        <w:trPr>
          <w:trHeight w:val="15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271D46" w:rsidRPr="0022514C" w:rsidTr="00271D46">
        <w:trPr>
          <w:trHeight w:val="1284"/>
        </w:trPr>
        <w:tc>
          <w:tcPr>
            <w:tcW w:w="7366" w:type="dxa"/>
            <w:gridSpan w:val="2"/>
          </w:tcPr>
          <w:p w:rsidR="00271D46" w:rsidRPr="0022514C" w:rsidRDefault="00271D46" w:rsidP="00EB06BC">
            <w:pPr>
              <w:pStyle w:val="a4"/>
              <w:ind w:left="71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Разбира същността и значението на билингвистичното обучение и образование;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Познава принципите, стратегиите, методите и технологиите при билингвистичното обучение на глухите деца/ученици;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Разграничава разговорните от академичните модели на използване на БЖЕ;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Познава методиката на обучение и оценяване на ученика на БЖЕ и БЕ в различни академични области</w:t>
            </w: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 xml:space="preserve"> (</w:t>
            </w: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учебни предмети</w:t>
            </w: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)</w:t>
            </w: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Познава ролята и приложението на БЖЕ и други алтернативни средства за комуникация в подкрепа на мотивацията за учене, като и на когнитивното, психо-емоционалното и социалното развитие на децата/учениците</w:t>
            </w:r>
          </w:p>
          <w:p w:rsidR="00271D46" w:rsidRPr="0022514C" w:rsidRDefault="00271D46" w:rsidP="00EB06BC">
            <w:pPr>
              <w:pStyle w:val="a4"/>
              <w:ind w:left="71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804" w:type="dxa"/>
          </w:tcPr>
          <w:p w:rsidR="00271D46" w:rsidRPr="0022514C" w:rsidRDefault="00271D46" w:rsidP="00EB06BC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>Планира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подготвя, осъществява обучението и оценява ученето на БЖЕ и БЕ в езикови, хуманитарни и </w:t>
            </w: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природо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-математически области;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Създава, селектира, адаптира и трансформира учебни ресурси и учебно съдържание между БЕ и БЖЕ;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Осъществява позитивно информационно и педагогическо сътрудничество с учителите и други специалисти в образователната среда;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Идентифицира индивидуалните потребности и координира, планира, подготвя и осъществява обща и допълнителна подкрепа на глухите деца/ученици;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Осъществява превод на БЖЕ за образователни цели;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Реализира групово и индивидуално обучение на глухи деца и ученици.</w:t>
            </w:r>
          </w:p>
          <w:p w:rsidR="00271D46" w:rsidRPr="0022514C" w:rsidRDefault="00271D46" w:rsidP="00EB06BC">
            <w:pPr>
              <w:pStyle w:val="a4"/>
              <w:ind w:left="71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1D46" w:rsidRPr="0022514C" w:rsidTr="00271D46">
        <w:trPr>
          <w:trHeight w:val="55"/>
        </w:trPr>
        <w:tc>
          <w:tcPr>
            <w:tcW w:w="14170" w:type="dxa"/>
            <w:gridSpan w:val="3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 нагласи/поведения</w:t>
            </w:r>
          </w:p>
        </w:tc>
      </w:tr>
      <w:tr w:rsidR="00271D46" w:rsidRPr="0022514C" w:rsidTr="00271D46">
        <w:trPr>
          <w:trHeight w:val="1284"/>
        </w:trPr>
        <w:tc>
          <w:tcPr>
            <w:tcW w:w="14170" w:type="dxa"/>
            <w:gridSpan w:val="3"/>
          </w:tcPr>
          <w:p w:rsidR="00271D46" w:rsidRPr="0022514C" w:rsidRDefault="00271D46" w:rsidP="00EB06BC">
            <w:pPr>
              <w:pStyle w:val="a4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Създава условия за позитивна образователна среда, в която практикуваното билингвистичното обучение допринася за развитието и израстването на всички участници в образователния процес;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Трансформира комуникативната образователна среда по начин, който подпомага академичното и социално приобщаване на глухите деца и ученици;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Осъществява достъпно и/или адаптирано към потребностите на глухите деца/ученици обучение чрез БЖЕ, което гарантира равнопоставена информираност и </w:t>
            </w: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инивидуална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подкрепа;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Демонстрира чувствителност към интереси, таланти, силни и слаби страни на глухите деца/ученици, като мотивира и организира тяхното разгръщане, развитие и/или подкрепа.</w:t>
            </w:r>
          </w:p>
          <w:p w:rsidR="00271D46" w:rsidRPr="0022514C" w:rsidRDefault="00271D46" w:rsidP="00EB06BC">
            <w:pPr>
              <w:pStyle w:val="a4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46" w:rsidRPr="0022514C" w:rsidTr="00271D46">
        <w:trPr>
          <w:trHeight w:val="291"/>
        </w:trPr>
        <w:tc>
          <w:tcPr>
            <w:tcW w:w="14170" w:type="dxa"/>
            <w:gridSpan w:val="3"/>
            <w:hideMark/>
          </w:tcPr>
          <w:p w:rsidR="00271D46" w:rsidRPr="0022514C" w:rsidRDefault="00271D4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22514C" w:rsidRPr="0022514C" w:rsidTr="00271D46">
        <w:trPr>
          <w:trHeight w:val="266"/>
        </w:trPr>
        <w:tc>
          <w:tcPr>
            <w:tcW w:w="14170" w:type="dxa"/>
            <w:gridSpan w:val="3"/>
            <w:hideMark/>
          </w:tcPr>
          <w:p w:rsidR="009F42DC" w:rsidRPr="009F42DC" w:rsidRDefault="009F42DC" w:rsidP="009F42DC">
            <w:pPr>
              <w:pStyle w:val="a4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proofErr w:type="spellStart"/>
            <w:r w:rsidRPr="009F4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2DC">
              <w:rPr>
                <w:rFonts w:ascii="Times New Roman" w:hAnsi="Times New Roman" w:cs="Times New Roman"/>
                <w:sz w:val="24"/>
                <w:szCs w:val="24"/>
              </w:rPr>
              <w:t>аморефлексия</w:t>
            </w:r>
            <w:proofErr w:type="spellEnd"/>
            <w:r w:rsidRPr="009F42DC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рефлексия в идентифициране на различията  между форми и дискурси в БЕ и БЖЕ, използвани от участници в образователния процес  и ги прилага по </w:t>
            </w:r>
            <w:proofErr w:type="spellStart"/>
            <w:r w:rsidRPr="009F42DC">
              <w:rPr>
                <w:rFonts w:ascii="Times New Roman" w:hAnsi="Times New Roman" w:cs="Times New Roman"/>
                <w:sz w:val="24"/>
                <w:szCs w:val="24"/>
              </w:rPr>
              <w:t>мултимодален</w:t>
            </w:r>
            <w:proofErr w:type="spellEnd"/>
            <w:r w:rsidRPr="009F42DC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9F42DC">
              <w:rPr>
                <w:rFonts w:ascii="Times New Roman" w:hAnsi="Times New Roman" w:cs="Times New Roman"/>
                <w:sz w:val="24"/>
                <w:szCs w:val="24"/>
              </w:rPr>
              <w:t>билингвален</w:t>
            </w:r>
            <w:proofErr w:type="spellEnd"/>
            <w:r w:rsidRPr="009F42DC">
              <w:rPr>
                <w:rFonts w:ascii="Times New Roman" w:hAnsi="Times New Roman" w:cs="Times New Roman"/>
                <w:sz w:val="24"/>
                <w:szCs w:val="24"/>
              </w:rPr>
              <w:t xml:space="preserve"> начин за подкрепа на  комуникацията, преподаването и ученето на  глухите деца/ученици;</w:t>
            </w:r>
          </w:p>
          <w:p w:rsidR="00271D46" w:rsidRPr="006F17B1" w:rsidRDefault="00271D46" w:rsidP="006F17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Style w:val="4"/>
        <w:tblW w:w="14170" w:type="dxa"/>
        <w:tblLayout w:type="fixed"/>
        <w:tblLook w:val="04A0" w:firstRow="1" w:lastRow="0" w:firstColumn="1" w:lastColumn="0" w:noHBand="0" w:noVBand="1"/>
      </w:tblPr>
      <w:tblGrid>
        <w:gridCol w:w="5202"/>
        <w:gridCol w:w="2164"/>
        <w:gridCol w:w="6804"/>
      </w:tblGrid>
      <w:tr w:rsidR="00271D46" w:rsidRPr="0022514C" w:rsidTr="00271D46"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6" w:rsidRPr="0022514C" w:rsidRDefault="00271D46" w:rsidP="00EB06BC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271D46" w:rsidRPr="0022514C" w:rsidTr="00271D46"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език,  субкултура на глухите и 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бикултурна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идентичност (З); Граматика на българския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език (З);Билингвистично  образование на глухи деца и ученици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превод в образованието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Методика за развитие на знак-билингвистични умения  в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доучилищна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възраст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Методика за училищно и социално приобщаване  на глухи ученици  чрез 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мултимодална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речева компетентност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Билингвистична методика за обучение на глухи ученици в четене с разбиране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Алтернативна комуникативна терапия чрез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език на деца/ученици със СОП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Билингвистична методика за обучението по езикови и хуманитарни учебни дисциплини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Билингвистична методика за обучението по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природо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-математически учебни дисциплини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Педагогическо взаимодействие в мултикултурна среда 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</w:tc>
      </w:tr>
      <w:tr w:rsidR="00271D46" w:rsidRPr="0022514C" w:rsidTr="00271D46"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271D46" w:rsidRPr="0022514C" w:rsidTr="00271D46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Наименование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271D46" w:rsidRPr="0022514C" w:rsidTr="00271D46">
        <w:trPr>
          <w:trHeight w:val="21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6" w:rsidRPr="0022514C" w:rsidRDefault="00271D46" w:rsidP="00EB06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1.4. Металингвистична и метакултурна компетентност</w:t>
            </w:r>
          </w:p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Обхваща компетенции за  </w:t>
            </w:r>
            <w:proofErr w:type="spellStart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и рефлексия над различията в езиковите форми на БЕ и БЖЕ и тяхната употреба от всички участници в билингвистичното образование в различни дискурси и интеркултурни взаимодействия. Отнася се до критично осъзнаване, разбиране и съобразяване с вариациите: 1) в собствената </w:t>
            </w:r>
            <w:proofErr w:type="spellStart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бимодално</w:t>
            </w:r>
            <w:proofErr w:type="spellEnd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билинвална</w:t>
            </w:r>
            <w:proofErr w:type="spellEnd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компетентост</w:t>
            </w:r>
            <w:proofErr w:type="spellEnd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; 2) в </w:t>
            </w:r>
            <w:proofErr w:type="spellStart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билингвалната</w:t>
            </w:r>
            <w:proofErr w:type="spellEnd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компетентност и езиковите потребности на глухите деца/ученици; 3) в езиковите форми, дискурси и комуникативни начини за преподаване на различно учебно съдържание;  4) в използването на езика за междуличностното общуване и съвместните образователни дейности на чуващи и глухи  връстници; 5) в свързването на глухите ученици със семейството и другите интеркултурни общности</w:t>
            </w: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чрез релевантен език. </w:t>
            </w: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71D46" w:rsidRPr="0022514C" w:rsidTr="00271D46">
        <w:trPr>
          <w:trHeight w:val="156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271D46" w:rsidRPr="0022514C" w:rsidTr="00271D46">
        <w:trPr>
          <w:trHeight w:val="1284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Познава и осъзнава различията в езиковите форми и дискурсивната употреба на говоримия БЕ и БЖЕ. 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Познава и осъзнава вътрешногруповите различията и възрастовата динамика в билингвалните компетентности на глухите ученици за комуникация и учене чрез  БЖЕ и БЕ;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spacing w:after="200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Познава и осъзнава различията в езиковите форми и дискурси, използвани в преподаването на всяка учебна дисциплина чрез говоримия БЕ;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spacing w:after="200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Познава и осъзнава различията в компенсаторния потенциал на </w:t>
            </w:r>
            <w:proofErr w:type="spellStart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жестовия</w:t>
            </w:r>
            <w:proofErr w:type="spellEnd"/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език, писмения език и  визуалните модалности на устния език за подкрепа на ученето при глухите деца и ученици;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spacing w:after="200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Познава и осъзнава образователните ползи от гъвкав подбор, симултанно и последователно използване на езиковите форми на БЕ и БЖЕ в различни комуникативни и образователни дискурси;   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Познава и осъзнава нуждата от релевантни езикови средства за достъп на глухите деца/ученици до българското културно наследство и субкултурата на българските глухи хора.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Умения за </w:t>
            </w: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саморефлексия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над собствените комуникативни и професионални </w:t>
            </w: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билингвални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компетентности и за тяхното самоусъвършенстване;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Умения за наблюдение, разбиране и критично оценяване на специфичните езикови форми и дискурси, използвани в обучението по различни учебни дисциплини и съзнателен подбор адекватни начини за кодиране на съдържание в БЖЕ и визуални модалности на  БЕ. 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Умения за наблюдение, разбиране и критично оценяване на индивидуалните езикови компетентности и образователни потребности  на глухите ученици;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Умения за гъвкаво планиране и комбиниране на езиковите средства в подкрепа на социалните и индивидуални механизми на детското учене. 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Умения за гъвкав и творчески превод от и на  БЖЕ  спрямо осъзнатото равнище на детските езикови компетентности, комуникативните контексти в образованието и </w:t>
            </w: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междукултурните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различия в референтните социални групи.</w:t>
            </w:r>
          </w:p>
        </w:tc>
      </w:tr>
      <w:tr w:rsidR="00271D46" w:rsidRPr="0022514C" w:rsidTr="00271D46">
        <w:trPr>
          <w:trHeight w:val="55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 нагласи/поведения</w:t>
            </w:r>
          </w:p>
        </w:tc>
      </w:tr>
      <w:tr w:rsidR="00271D46" w:rsidRPr="0022514C" w:rsidTr="00271D46">
        <w:trPr>
          <w:trHeight w:val="557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Устойчиви нагласи към самоусъвършенстване на  </w:t>
            </w: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бимодално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билингвалните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 в контекста на ползите за ограничаване на комуникативните пречки за активно участие на глухите ученици в образователния процес; Ценностно отношение към </w:t>
            </w: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жестовия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и говоримия български език и осъзнаване на техния съвместен потенциал за училищното и социалното приобщаване на глухите/деца и ученици 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Активно  проучване и оценяване на съществуващи езикови форми в БЖЕ за отразяване на учебното съдържание в различните образователни степени и участие в инициативи на глухата общност за обогатяване на неговия лексикален състав в посока образователните потребности на глухите ученици.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Действени нагласи към създаване на образователни и социални предпоставки за  оптимален достъп и пълноценно приобщаване на глухите деца/ученици към  масовата култура  и субкултурата на глухата общност.</w:t>
            </w:r>
          </w:p>
        </w:tc>
      </w:tr>
      <w:tr w:rsidR="00271D46" w:rsidRPr="0022514C" w:rsidTr="00271D46">
        <w:trPr>
          <w:trHeight w:val="291"/>
        </w:trPr>
        <w:tc>
          <w:tcPr>
            <w:tcW w:w="14170" w:type="dxa"/>
            <w:gridSpan w:val="3"/>
            <w:hideMark/>
          </w:tcPr>
          <w:p w:rsidR="009F42DC" w:rsidRDefault="009F42D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271D46" w:rsidRPr="0022514C" w:rsidRDefault="00271D4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271D46" w:rsidRPr="0022514C" w:rsidTr="00271D46">
        <w:trPr>
          <w:trHeight w:val="266"/>
        </w:trPr>
        <w:tc>
          <w:tcPr>
            <w:tcW w:w="14170" w:type="dxa"/>
            <w:gridSpan w:val="3"/>
            <w:hideMark/>
          </w:tcPr>
          <w:p w:rsidR="009F42DC" w:rsidRDefault="009F42DC" w:rsidP="009F42DC">
            <w:pPr>
              <w:pStyle w:val="a4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Използване на  мултимедийните технологии за улесняване на комуникативния обмен между глухите ученици и техните партньори в педагогическото и социалното общуване. Създава мултимедийни  билингвистични образователни ресурси с интегрирани видеоформати на учебно съдържание с БЖЕ, писмен език и други 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мануални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визуални  средства;</w:t>
            </w:r>
          </w:p>
          <w:p w:rsidR="00271D46" w:rsidRPr="0022514C" w:rsidRDefault="00271D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tbl>
      <w:tblPr>
        <w:tblStyle w:val="5"/>
        <w:tblW w:w="14170" w:type="dxa"/>
        <w:tblLayout w:type="fixed"/>
        <w:tblLook w:val="04A0" w:firstRow="1" w:lastRow="0" w:firstColumn="1" w:lastColumn="0" w:noHBand="0" w:noVBand="1"/>
      </w:tblPr>
      <w:tblGrid>
        <w:gridCol w:w="5202"/>
        <w:gridCol w:w="2164"/>
        <w:gridCol w:w="6804"/>
      </w:tblGrid>
      <w:tr w:rsidR="00271D46" w:rsidRPr="0022514C" w:rsidTr="00271D46">
        <w:tc>
          <w:tcPr>
            <w:tcW w:w="14170" w:type="dxa"/>
            <w:gridSpan w:val="3"/>
          </w:tcPr>
          <w:p w:rsidR="00271D46" w:rsidRPr="0022514C" w:rsidRDefault="00271D46" w:rsidP="00EB06BC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271D46" w:rsidRPr="0022514C" w:rsidTr="00271D46">
        <w:tc>
          <w:tcPr>
            <w:tcW w:w="14170" w:type="dxa"/>
            <w:gridSpan w:val="3"/>
          </w:tcPr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ИКТ и билингвистични дигитални ресурси в образованието (З); Разработване на уроци за обучение в електронна среда (И); Дигитални ресурси за приобщаващо и билингвистично образование  (И).</w:t>
            </w:r>
          </w:p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D46" w:rsidRPr="0022514C" w:rsidTr="00271D46">
        <w:tc>
          <w:tcPr>
            <w:tcW w:w="14170" w:type="dxa"/>
            <w:gridSpan w:val="3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271D46" w:rsidRPr="0022514C" w:rsidTr="00271D46">
        <w:tc>
          <w:tcPr>
            <w:tcW w:w="5202" w:type="dxa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Наименование </w:t>
            </w:r>
          </w:p>
        </w:tc>
        <w:tc>
          <w:tcPr>
            <w:tcW w:w="2164" w:type="dxa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271D46" w:rsidRPr="0022514C" w:rsidTr="00271D46">
        <w:trPr>
          <w:trHeight w:val="216"/>
        </w:trPr>
        <w:tc>
          <w:tcPr>
            <w:tcW w:w="5202" w:type="dxa"/>
          </w:tcPr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1.5. </w:t>
            </w:r>
            <w:r w:rsidRPr="0022514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Трансферна компетентност в информационните комуникативни технологии</w:t>
            </w:r>
          </w:p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64" w:type="dxa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804" w:type="dxa"/>
          </w:tcPr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Познаване на възможностите и разбиране на необходимостта от:  </w:t>
            </w: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 xml:space="preserve">(1) </w:t>
            </w: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приложение на информационните и комуникационните технологии и работата в дигитална среда при образованието на глухите деца и ученици; </w:t>
            </w: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 xml:space="preserve">(2) </w:t>
            </w:r>
            <w:r w:rsidRPr="00225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използване на  мултимедийните технологии за улесняване на комуникативния обмен между глухите ученици и техните партньори в педагогическото и социалното общуване; </w:t>
            </w:r>
            <w:r w:rsidRPr="00225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(3) </w:t>
            </w:r>
            <w:r w:rsidRPr="00225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създаване на мултимедийни  билингвистични образователни ресурси, които интегрират различни формати на учебно съдържание с български </w:t>
            </w:r>
            <w:proofErr w:type="spellStart"/>
            <w:r w:rsidRPr="00225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език или други  </w:t>
            </w:r>
            <w:proofErr w:type="spellStart"/>
            <w:r w:rsidRPr="00225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мануални</w:t>
            </w:r>
            <w:proofErr w:type="spellEnd"/>
            <w:r w:rsidRPr="00225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визуални средства.</w:t>
            </w:r>
          </w:p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1D46" w:rsidRPr="0022514C" w:rsidTr="00271D46">
        <w:trPr>
          <w:trHeight w:val="15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271D46" w:rsidRPr="0022514C" w:rsidTr="00271D46">
        <w:trPr>
          <w:trHeight w:val="1284"/>
        </w:trPr>
        <w:tc>
          <w:tcPr>
            <w:tcW w:w="7366" w:type="dxa"/>
            <w:gridSpan w:val="2"/>
          </w:tcPr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Познава специфичните областите на приложение на информационните и комуникационните технологии  при образованието на глухите деца и ученици;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Познава критериите за 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>идентификация, оценка и подбор на дигиталните ресурси за учене и преподаване;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Познава принципите и условията за  работа в дигитална среда при глухи деца и ученици,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 xml:space="preserve"> като взимане под внимание на специфичните образователни цели и контекст;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Различава спецификите при прилагането на жестов език в дигитална среда и в билингвистичните методики за обучение.</w:t>
            </w:r>
          </w:p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804" w:type="dxa"/>
          </w:tcPr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>Планира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целесъобразно управлява и експериментира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 xml:space="preserve"> 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приложението на 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>дигитални устройства и ресурси в процеса на обучение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възпитание и социализация на глухи деца и ученици,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 xml:space="preserve"> с цел подобряване на ефективността му; 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Идентифицира, селектира, адаптира, трансформира, създава и интегрира дигитални ресурси за </w:t>
            </w:r>
            <w:r w:rsidRPr="00225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на знак-билингвистични умения в предучилищна и училищна възраст;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>рганизира дигиталното съдържание и осигурява достъпност за ученици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 xml:space="preserve"> родители и други педаг</w:t>
            </w: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огически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специалисти в условията на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 xml:space="preserve"> ефективна защита на 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личните данни и авторските права;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Прилага мултимедийни технологии с инициативност и креативност, като съзнава 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 xml:space="preserve">специфичните образователни цели, контекст, педагогически подход и особеностите на 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децата и 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>учениците при подбора на дигиталните ресурси в образованието на глухи деца и ученици;</w:t>
            </w:r>
          </w:p>
        </w:tc>
      </w:tr>
      <w:tr w:rsidR="00271D46" w:rsidRPr="0022514C" w:rsidTr="00271D46">
        <w:trPr>
          <w:trHeight w:val="55"/>
        </w:trPr>
        <w:tc>
          <w:tcPr>
            <w:tcW w:w="14170" w:type="dxa"/>
            <w:gridSpan w:val="3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 нагласи/поведения</w:t>
            </w:r>
          </w:p>
        </w:tc>
      </w:tr>
      <w:tr w:rsidR="00271D46" w:rsidRPr="0022514C" w:rsidTr="00271D46">
        <w:trPr>
          <w:trHeight w:val="1284"/>
        </w:trPr>
        <w:tc>
          <w:tcPr>
            <w:tcW w:w="14170" w:type="dxa"/>
            <w:gridSpan w:val="3"/>
          </w:tcPr>
          <w:p w:rsidR="00271D46" w:rsidRPr="0022514C" w:rsidRDefault="00271D46" w:rsidP="00EB06BC">
            <w:pPr>
              <w:pStyle w:val="a4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Създава обогатена на технологии среда за улеснена и пълноценна социализация и комуникация на глухи деца и ученици и техните партньори в образователния процес, както и пълноценното им </w:t>
            </w:r>
            <w:r w:rsidRPr="0022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училищно и социално приобщаване чрез </w:t>
            </w:r>
            <w:proofErr w:type="spellStart"/>
            <w:r w:rsidRPr="0022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език</w:t>
            </w: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Проектира, организира и реализира образование в дигитална среда за формиране на знания и развитие на умения в</w:t>
            </w:r>
            <w:r w:rsidRPr="002251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езикови, хуманитарни и </w:t>
            </w:r>
            <w:proofErr w:type="spellStart"/>
            <w:r w:rsidRPr="002251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природоматематически</w:t>
            </w:r>
            <w:proofErr w:type="spellEnd"/>
            <w:r w:rsidRPr="002251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предметни области;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Проявява ангажираност и отношение към създаване на обогатяваща дигитална среда за билингвистично образование и прилагане на </w:t>
            </w: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език в условията на спазване на етични норми.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Демонстрира методическа рефлексия за осъзната необходимост от системно и целенасочено приложение на информационните и комуникационните технологии и работата в дигитална среда в образованието на глухи деца и ученици. </w:t>
            </w:r>
          </w:p>
          <w:p w:rsidR="00271D46" w:rsidRPr="0022514C" w:rsidRDefault="00271D46" w:rsidP="00EB06BC">
            <w:pPr>
              <w:pStyle w:val="a4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46" w:rsidRPr="0022514C" w:rsidTr="00271D46">
        <w:trPr>
          <w:trHeight w:val="291"/>
        </w:trPr>
        <w:tc>
          <w:tcPr>
            <w:tcW w:w="14170" w:type="dxa"/>
            <w:gridSpan w:val="3"/>
            <w:hideMark/>
          </w:tcPr>
          <w:p w:rsidR="009F42DC" w:rsidRDefault="009F42D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271D46" w:rsidRPr="0022514C" w:rsidRDefault="00271D4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271D46" w:rsidRPr="0022514C" w:rsidTr="00271D46">
        <w:trPr>
          <w:trHeight w:val="266"/>
        </w:trPr>
        <w:tc>
          <w:tcPr>
            <w:tcW w:w="14170" w:type="dxa"/>
            <w:gridSpan w:val="3"/>
            <w:hideMark/>
          </w:tcPr>
          <w:p w:rsidR="009F42DC" w:rsidRDefault="009F42DC" w:rsidP="009F42D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Създава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емоционално-позитивно и делово общуване с родителите, педагогическите специалисти и други експерти, с всички социални среди и институции, които имат принос за качественото образование на глухи деца и ученици и подкрепата на личностното им развитие.</w:t>
            </w:r>
          </w:p>
          <w:p w:rsidR="00271D46" w:rsidRPr="009F42DC" w:rsidRDefault="00271D46" w:rsidP="009F42D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tbl>
      <w:tblPr>
        <w:tblStyle w:val="6"/>
        <w:tblW w:w="14170" w:type="dxa"/>
        <w:tblLayout w:type="fixed"/>
        <w:tblLook w:val="04A0" w:firstRow="1" w:lastRow="0" w:firstColumn="1" w:lastColumn="0" w:noHBand="0" w:noVBand="1"/>
      </w:tblPr>
      <w:tblGrid>
        <w:gridCol w:w="5202"/>
        <w:gridCol w:w="2164"/>
        <w:gridCol w:w="6804"/>
      </w:tblGrid>
      <w:tr w:rsidR="00271D46" w:rsidRPr="0022514C" w:rsidTr="00EB06BC">
        <w:tc>
          <w:tcPr>
            <w:tcW w:w="14170" w:type="dxa"/>
            <w:gridSpan w:val="3"/>
          </w:tcPr>
          <w:p w:rsidR="00271D46" w:rsidRPr="0022514C" w:rsidRDefault="00271D46" w:rsidP="00EB06BC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271D46" w:rsidRPr="0022514C" w:rsidTr="00EB06BC">
        <w:tc>
          <w:tcPr>
            <w:tcW w:w="14170" w:type="dxa"/>
            <w:gridSpan w:val="3"/>
          </w:tcPr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Билингвистично образование на глухи деца и ученици (З); Методика за училищно и социално приобщаване на глухи ученици чрез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мултимодална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речева компетентност (З); Алтернативна комуникативна терапия чрез </w:t>
            </w:r>
            <w:proofErr w:type="spellStart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>жестов</w:t>
            </w:r>
            <w:proofErr w:type="spellEnd"/>
            <w:r w:rsidRPr="0022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език на деца/ученици със специални образователни потребности  (И).</w:t>
            </w:r>
          </w:p>
        </w:tc>
      </w:tr>
      <w:tr w:rsidR="00271D46" w:rsidRPr="0022514C" w:rsidTr="00EB06BC">
        <w:tc>
          <w:tcPr>
            <w:tcW w:w="14170" w:type="dxa"/>
            <w:gridSpan w:val="3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271D46" w:rsidRPr="0022514C" w:rsidTr="00EB06BC">
        <w:tc>
          <w:tcPr>
            <w:tcW w:w="5202" w:type="dxa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Наименование </w:t>
            </w:r>
          </w:p>
        </w:tc>
        <w:tc>
          <w:tcPr>
            <w:tcW w:w="2164" w:type="dxa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271D46" w:rsidRPr="0022514C" w:rsidTr="00EB06BC">
        <w:trPr>
          <w:trHeight w:val="216"/>
        </w:trPr>
        <w:tc>
          <w:tcPr>
            <w:tcW w:w="5202" w:type="dxa"/>
          </w:tcPr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1.6. </w:t>
            </w:r>
            <w:r w:rsidRPr="00225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Компетентност за сътрудничество</w:t>
            </w:r>
          </w:p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64" w:type="dxa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804" w:type="dxa"/>
          </w:tcPr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Измерение, което съдържа компетенции за емоционално-позитивно и делово общуване с представители на различни заинтересовани страни, които допринасят за качественото образование на глухи деца и ученици чрез ползотворна съвместна дейност в подкрепа на тяхното личностно развитие.</w:t>
            </w:r>
          </w:p>
          <w:p w:rsidR="00271D46" w:rsidRPr="0022514C" w:rsidRDefault="00271D46" w:rsidP="00EB06B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1D46" w:rsidRPr="0022514C" w:rsidTr="00EB06BC">
        <w:trPr>
          <w:trHeight w:val="15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271D46" w:rsidRPr="0022514C" w:rsidTr="00EB06BC">
        <w:trPr>
          <w:trHeight w:val="1284"/>
        </w:trPr>
        <w:tc>
          <w:tcPr>
            <w:tcW w:w="7366" w:type="dxa"/>
            <w:gridSpan w:val="2"/>
          </w:tcPr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>Осъзнава значението на сътрудничество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то 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>като акт на продуктивна екипна дейност и главна предпоставка за подкрепа на личностното развитие на глухите деца и ученици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>Познава техниките за ефективна комуникация с родители, педагогически специалисти, експерти, образователни органи, ръководители на образователни структури, заинтересовани страни извън образователната институция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>Познава механизмите за преодоляване на стереотипните нагласи и социалните стигми и за осъществяване на интерукултурен диалог в социалната и професионалната сфера на общуване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>Притежава задълбочени познания в областта на професионалната и корпоративната етика, познава основните изисквания за съхраняване на конфиденциална информация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>Познава степента на споделената родителска отговорност към пълноценното образование и възпитание на тяхното дете</w:t>
            </w:r>
            <w:r w:rsidRPr="002251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  <w:lang w:val="af-ZA" w:eastAsia="bg-BG"/>
              </w:rPr>
              <w:t>Познава нагласите и визията на родителите за развитието на техните деца, идентифицира конструктивни начини за съчетаване на различни гледни точки.</w:t>
            </w:r>
          </w:p>
        </w:tc>
        <w:tc>
          <w:tcPr>
            <w:tcW w:w="6804" w:type="dxa"/>
          </w:tcPr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Инициира контакти, изгражда ползотворни партньорства с учителите по различни учебни предмети, другите членове от персонала, включително и експерти за посрещане на уникалните комуникативни и образователни потребности на глухите деца и ученици;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Работи в колаборация с експерти и други заинтересовани страни, намиращи се извън пределите на образователната институция и обвързани с различни аспекти на приложимост на БГЖЕ;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Създава ценни партньорства чрез участие в съвместни програми с институции, опериращи в локален, национален или международен мащаб, които са пряко свързани с реализацията, съхраняването, разпространението и използването на БГЖЕ;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Извършва сътрудничество с образователни органи и ръководители на образователни структури, като се съобразява със стандартите (в международен, национален, регионален контекст) и правилата на поведение, заложени в Етичния кодекс при изпълнение на задължения, свързани с преподаването на езика;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Насърчава активната роля на родителите, в рамките на подходящи и осъществими позиции, в подкрепа на обучението на техните деца, свързано с овладяване на БГЖЕ;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2514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Оценява приноса на родителите с уникално силните им страни, знания и опит и се възползва от техните социални и културни ресурси.</w:t>
            </w:r>
          </w:p>
        </w:tc>
      </w:tr>
      <w:tr w:rsidR="00271D46" w:rsidRPr="0022514C" w:rsidTr="00EB06BC">
        <w:trPr>
          <w:trHeight w:val="55"/>
        </w:trPr>
        <w:tc>
          <w:tcPr>
            <w:tcW w:w="14170" w:type="dxa"/>
            <w:gridSpan w:val="3"/>
            <w:shd w:val="clear" w:color="auto" w:fill="DEEAF6" w:themeFill="accent1" w:themeFillTint="33"/>
          </w:tcPr>
          <w:p w:rsidR="00271D46" w:rsidRPr="0022514C" w:rsidRDefault="00271D46" w:rsidP="00EB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 нагласи/поведения</w:t>
            </w:r>
          </w:p>
        </w:tc>
      </w:tr>
      <w:tr w:rsidR="00271D46" w:rsidRPr="0022514C" w:rsidTr="00EB06BC">
        <w:trPr>
          <w:trHeight w:val="1284"/>
        </w:trPr>
        <w:tc>
          <w:tcPr>
            <w:tcW w:w="14170" w:type="dxa"/>
            <w:gridSpan w:val="3"/>
          </w:tcPr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потенциалните източници за възникване на конфликтно противопоставяне в междуличностната комуникация и отстранява причините за </w:t>
            </w: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дискомуникация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в конкретните ситуации на интеркултурно взаимодействие;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Генерира социално взаимодействие на база общоприети морални и правови норми, засвидетелства уважение към хората, изразява готовност за поемане на отговорност в съответствие с поддържането на доверителни партньорски взаимоотношения;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Демонстрира висок принос към езиковата политика на училището, кореспондираща с разработването на учебни програми за </w:t>
            </w:r>
            <w:proofErr w:type="spellStart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билингвално</w:t>
            </w:r>
            <w:proofErr w:type="spellEnd"/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чието съдържание отговаря на критерии, обезпечаващи високо качество в преподаването на БГЖЕ;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Информира редовно родителите и се съобразява с техните предложения относно целите, задачите и педагогическите технологии, които се използват в обучението на глухите деца и ученици;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Предоставя информация за постигнатия напредък по езикова и обща подготовка, за трудностите, които срещат децата и учениците при овладяване на академичните знания;</w:t>
            </w:r>
          </w:p>
          <w:p w:rsidR="00271D46" w:rsidRPr="0022514C" w:rsidRDefault="00271D46" w:rsidP="00271D4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Прилага гъвкав подход към идентифициране на потребностите на родителите, които могат да възникнат в резултат на евентуални нарушения и произтичащите от тях комуникативни и езикови бариери.</w:t>
            </w:r>
          </w:p>
        </w:tc>
      </w:tr>
    </w:tbl>
    <w:p w:rsidR="00C654F4" w:rsidRPr="0022514C" w:rsidRDefault="00C654F4" w:rsidP="00271D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54F4" w:rsidRPr="0022514C" w:rsidSect="00C65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4B8"/>
    <w:multiLevelType w:val="hybridMultilevel"/>
    <w:tmpl w:val="C0308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4C12"/>
    <w:multiLevelType w:val="hybridMultilevel"/>
    <w:tmpl w:val="C2A49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CD7"/>
    <w:multiLevelType w:val="hybridMultilevel"/>
    <w:tmpl w:val="9A90E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BE"/>
    <w:multiLevelType w:val="hybridMultilevel"/>
    <w:tmpl w:val="15ACE4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D43E8"/>
    <w:multiLevelType w:val="hybridMultilevel"/>
    <w:tmpl w:val="8CE23D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B4033C"/>
    <w:multiLevelType w:val="hybridMultilevel"/>
    <w:tmpl w:val="DB889D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C19C3"/>
    <w:multiLevelType w:val="hybridMultilevel"/>
    <w:tmpl w:val="C67ADA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24DC8"/>
    <w:multiLevelType w:val="hybridMultilevel"/>
    <w:tmpl w:val="86D4F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06193"/>
    <w:multiLevelType w:val="hybridMultilevel"/>
    <w:tmpl w:val="2272F4C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26CA9"/>
    <w:multiLevelType w:val="hybridMultilevel"/>
    <w:tmpl w:val="9A90E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F4"/>
    <w:rsid w:val="00014917"/>
    <w:rsid w:val="00055201"/>
    <w:rsid w:val="000F326B"/>
    <w:rsid w:val="001731E7"/>
    <w:rsid w:val="001D24D2"/>
    <w:rsid w:val="001D4EF8"/>
    <w:rsid w:val="00204344"/>
    <w:rsid w:val="0022514C"/>
    <w:rsid w:val="00271D46"/>
    <w:rsid w:val="00296767"/>
    <w:rsid w:val="00352228"/>
    <w:rsid w:val="00386CAB"/>
    <w:rsid w:val="00437DEB"/>
    <w:rsid w:val="00454E1F"/>
    <w:rsid w:val="004666A5"/>
    <w:rsid w:val="004C459A"/>
    <w:rsid w:val="004D3738"/>
    <w:rsid w:val="004E3801"/>
    <w:rsid w:val="00671488"/>
    <w:rsid w:val="006843EC"/>
    <w:rsid w:val="006915E9"/>
    <w:rsid w:val="006D08CA"/>
    <w:rsid w:val="006F17B1"/>
    <w:rsid w:val="007249C4"/>
    <w:rsid w:val="007A6159"/>
    <w:rsid w:val="007E1ACB"/>
    <w:rsid w:val="007E4DA6"/>
    <w:rsid w:val="007E5B4F"/>
    <w:rsid w:val="00927476"/>
    <w:rsid w:val="00932196"/>
    <w:rsid w:val="009B541B"/>
    <w:rsid w:val="009F42DC"/>
    <w:rsid w:val="00B63754"/>
    <w:rsid w:val="00BF37C0"/>
    <w:rsid w:val="00C33338"/>
    <w:rsid w:val="00C654F4"/>
    <w:rsid w:val="00CC1138"/>
    <w:rsid w:val="00D468E3"/>
    <w:rsid w:val="00DB726E"/>
    <w:rsid w:val="00E700CF"/>
    <w:rsid w:val="00EC1D9C"/>
    <w:rsid w:val="00ED796D"/>
    <w:rsid w:val="00EE4353"/>
    <w:rsid w:val="00EF3EE9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3AC4"/>
  <w15:chartTrackingRefBased/>
  <w15:docId w15:val="{EEDE3086-280F-4124-8C95-40FEA25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7A6159"/>
    <w:pPr>
      <w:suppressAutoHyphens/>
      <w:spacing w:after="0" w:line="240" w:lineRule="auto"/>
      <w:ind w:hanging="1"/>
    </w:pPr>
    <w:rPr>
      <w:rFonts w:ascii="Times New Roman" w:eastAsia="NSimSun" w:hAnsi="Times New Roman" w:cs="Arial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D468E3"/>
  </w:style>
  <w:style w:type="table" w:customStyle="1" w:styleId="1">
    <w:name w:val="Мрежа в таблица1"/>
    <w:basedOn w:val="a1"/>
    <w:next w:val="a3"/>
    <w:uiPriority w:val="39"/>
    <w:rsid w:val="0067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488"/>
    <w:pPr>
      <w:ind w:left="720"/>
      <w:contextualSpacing/>
    </w:pPr>
  </w:style>
  <w:style w:type="table" w:customStyle="1" w:styleId="2">
    <w:name w:val="Мрежа в таблица2"/>
    <w:basedOn w:val="a1"/>
    <w:next w:val="a3"/>
    <w:uiPriority w:val="39"/>
    <w:rsid w:val="0001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014917"/>
  </w:style>
  <w:style w:type="table" w:customStyle="1" w:styleId="3">
    <w:name w:val="Мрежа в таблица3"/>
    <w:basedOn w:val="a1"/>
    <w:next w:val="a3"/>
    <w:uiPriority w:val="39"/>
    <w:rsid w:val="0027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3"/>
    <w:uiPriority w:val="39"/>
    <w:rsid w:val="0027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3"/>
    <w:uiPriority w:val="39"/>
    <w:rsid w:val="0027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3"/>
    <w:uiPriority w:val="39"/>
    <w:rsid w:val="0027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4712</Words>
  <Characters>26862</Characters>
  <Application>Microsoft Office Word</Application>
  <DocSecurity>0</DocSecurity>
  <Lines>223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3</cp:revision>
  <dcterms:created xsi:type="dcterms:W3CDTF">2022-02-11T06:17:00Z</dcterms:created>
  <dcterms:modified xsi:type="dcterms:W3CDTF">2022-02-11T06:48:00Z</dcterms:modified>
</cp:coreProperties>
</file>