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96DCA" w14:textId="77777777" w:rsidR="005A19B1" w:rsidRDefault="005A19B1" w:rsidP="004C1D7A">
      <w:pPr>
        <w:spacing w:after="0" w:line="360" w:lineRule="auto"/>
        <w:jc w:val="center"/>
        <w:rPr>
          <w:rFonts w:asciiTheme="majorHAnsi" w:hAnsiTheme="majorHAnsi"/>
          <w:b/>
        </w:rPr>
      </w:pPr>
      <w:r w:rsidRPr="004C1D7A">
        <w:rPr>
          <w:rFonts w:asciiTheme="majorHAnsi" w:hAnsiTheme="majorHAnsi"/>
          <w:b/>
        </w:rPr>
        <w:t>АНОТАЦИЯ НА КУРС</w:t>
      </w:r>
      <w:r w:rsidR="00C640A4">
        <w:rPr>
          <w:rFonts w:asciiTheme="majorHAnsi" w:hAnsiTheme="majorHAnsi"/>
          <w:b/>
        </w:rPr>
        <w:t>А</w:t>
      </w:r>
    </w:p>
    <w:p w14:paraId="69B5B659" w14:textId="77777777" w:rsidR="000E5217" w:rsidRPr="004C1D7A" w:rsidRDefault="000E5217" w:rsidP="004C1D7A">
      <w:pPr>
        <w:spacing w:after="0" w:line="360" w:lineRule="auto"/>
        <w:jc w:val="center"/>
        <w:rPr>
          <w:rFonts w:asciiTheme="majorHAnsi" w:hAnsiTheme="majorHAnsi"/>
          <w:b/>
        </w:rPr>
      </w:pPr>
    </w:p>
    <w:p w14:paraId="7B216E9D" w14:textId="77777777" w:rsidR="000E5217" w:rsidRDefault="005A19B1" w:rsidP="004C1D7A">
      <w:pPr>
        <w:spacing w:after="0" w:line="360" w:lineRule="auto"/>
        <w:jc w:val="both"/>
        <w:rPr>
          <w:rFonts w:asciiTheme="majorHAnsi" w:hAnsiTheme="majorHAnsi"/>
        </w:rPr>
      </w:pPr>
      <w:r w:rsidRPr="004C1D7A">
        <w:rPr>
          <w:rFonts w:asciiTheme="majorHAnsi" w:hAnsiTheme="majorHAnsi"/>
        </w:rPr>
        <w:t>В рамките на изпълнението на проект МОДЕРН</w:t>
      </w:r>
      <w:r w:rsidR="00920CC7">
        <w:rPr>
          <w:rFonts w:asciiTheme="majorHAnsi" w:hAnsiTheme="majorHAnsi"/>
          <w:lang w:val="ru-RU"/>
        </w:rPr>
        <w:t>-А</w:t>
      </w:r>
      <w:r w:rsidRPr="004C1D7A">
        <w:rPr>
          <w:rFonts w:asciiTheme="majorHAnsi" w:hAnsiTheme="majorHAnsi"/>
        </w:rPr>
        <w:t xml:space="preserve"> </w:t>
      </w:r>
      <w:r w:rsidRPr="00171948">
        <w:rPr>
          <w:rFonts w:asciiTheme="majorHAnsi" w:hAnsiTheme="majorHAnsi"/>
          <w:lang w:val="ru-RU"/>
        </w:rPr>
        <w:t xml:space="preserve"> </w:t>
      </w:r>
      <w:r w:rsidRPr="004C1D7A">
        <w:rPr>
          <w:rFonts w:asciiTheme="majorHAnsi" w:hAnsiTheme="majorHAnsi"/>
        </w:rPr>
        <w:t>Пловдивски университет „Паисий Хилендарски“ планира провеждането на обучение по</w:t>
      </w:r>
      <w:r w:rsidR="000E5217">
        <w:rPr>
          <w:rFonts w:asciiTheme="majorHAnsi" w:hAnsiTheme="majorHAnsi"/>
        </w:rPr>
        <w:t>:</w:t>
      </w:r>
    </w:p>
    <w:p w14:paraId="4C9D67A8" w14:textId="77777777" w:rsidR="005A19B1" w:rsidRPr="004C1D7A" w:rsidRDefault="005A19B1" w:rsidP="004C1D7A">
      <w:pPr>
        <w:spacing w:after="0" w:line="360" w:lineRule="auto"/>
        <w:jc w:val="both"/>
        <w:rPr>
          <w:rFonts w:asciiTheme="majorHAnsi" w:hAnsiTheme="majorHAnsi"/>
        </w:rPr>
      </w:pPr>
      <w:r w:rsidRPr="004C1D7A">
        <w:rPr>
          <w:rFonts w:asciiTheme="majorHAnsi" w:hAnsiTheme="majorHAnsi"/>
        </w:rPr>
        <w:t xml:space="preserve"> </w:t>
      </w:r>
    </w:p>
    <w:p w14:paraId="4D9E8427" w14:textId="77777777" w:rsidR="005A19B1" w:rsidRPr="004C1D7A" w:rsidRDefault="00DC58C8" w:rsidP="005C5507">
      <w:pPr>
        <w:pStyle w:val="ListParagraph"/>
        <w:spacing w:after="0" w:line="360" w:lineRule="auto"/>
        <w:ind w:left="28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Цифрова обработка на изображения в медицината</w:t>
      </w:r>
    </w:p>
    <w:p w14:paraId="5540AA21" w14:textId="77777777" w:rsidR="000E5217" w:rsidRDefault="000E5217" w:rsidP="004C1D7A">
      <w:pPr>
        <w:spacing w:after="0" w:line="360" w:lineRule="auto"/>
        <w:rPr>
          <w:rFonts w:asciiTheme="majorHAnsi" w:hAnsiTheme="majorHAnsi"/>
        </w:rPr>
      </w:pPr>
    </w:p>
    <w:p w14:paraId="2CCB8549" w14:textId="77777777" w:rsidR="005A19B1" w:rsidRPr="004C1D7A" w:rsidRDefault="005A19B1" w:rsidP="004C1D7A">
      <w:pPr>
        <w:spacing w:after="0" w:line="360" w:lineRule="auto"/>
        <w:rPr>
          <w:rFonts w:asciiTheme="majorHAnsi" w:hAnsiTheme="majorHAnsi"/>
        </w:rPr>
      </w:pPr>
      <w:r w:rsidRPr="004C1D7A">
        <w:rPr>
          <w:rFonts w:asciiTheme="majorHAnsi" w:hAnsiTheme="majorHAnsi"/>
        </w:rPr>
        <w:t xml:space="preserve">с продължителност от </w:t>
      </w:r>
      <w:r w:rsidR="00DC58C8">
        <w:rPr>
          <w:rFonts w:asciiTheme="majorHAnsi" w:hAnsiTheme="majorHAnsi"/>
        </w:rPr>
        <w:t xml:space="preserve">160 </w:t>
      </w:r>
      <w:r w:rsidR="00171948">
        <w:rPr>
          <w:rFonts w:asciiTheme="majorHAnsi" w:hAnsiTheme="majorHAnsi"/>
        </w:rPr>
        <w:t>часа</w:t>
      </w:r>
      <w:r w:rsidR="004C1D7A" w:rsidRPr="004C1D7A">
        <w:rPr>
          <w:rFonts w:asciiTheme="majorHAnsi" w:hAnsiTheme="majorHAnsi"/>
        </w:rPr>
        <w:t>,</w:t>
      </w:r>
      <w:r w:rsidRPr="004C1D7A">
        <w:rPr>
          <w:rFonts w:asciiTheme="majorHAnsi" w:hAnsiTheme="majorHAnsi"/>
        </w:rPr>
        <w:t xml:space="preserve">  за преподаватели от Пловдивски университет.</w:t>
      </w:r>
    </w:p>
    <w:p w14:paraId="16C51E6F" w14:textId="77777777" w:rsidR="005A19B1" w:rsidRDefault="005A19B1" w:rsidP="000E5217">
      <w:pPr>
        <w:spacing w:after="0" w:line="360" w:lineRule="auto"/>
        <w:ind w:firstLine="567"/>
        <w:jc w:val="both"/>
        <w:rPr>
          <w:rFonts w:asciiTheme="majorHAnsi" w:hAnsiTheme="majorHAnsi"/>
        </w:rPr>
      </w:pPr>
      <w:r w:rsidRPr="004C1D7A">
        <w:rPr>
          <w:rFonts w:asciiTheme="majorHAnsi" w:hAnsiTheme="majorHAnsi"/>
        </w:rPr>
        <w:t xml:space="preserve">Обучението следва да се проведе по </w:t>
      </w:r>
      <w:r w:rsidR="001613FB" w:rsidRPr="004C1D7A">
        <w:rPr>
          <w:rFonts w:asciiTheme="majorHAnsi" w:hAnsiTheme="majorHAnsi"/>
        </w:rPr>
        <w:t xml:space="preserve">програма, насочена към създаване на </w:t>
      </w:r>
      <w:r w:rsidR="009F6BB2">
        <w:rPr>
          <w:rFonts w:asciiTheme="majorHAnsi" w:hAnsiTheme="majorHAnsi"/>
        </w:rPr>
        <w:t xml:space="preserve">теоретични знания, </w:t>
      </w:r>
      <w:r w:rsidR="001613FB" w:rsidRPr="004C1D7A">
        <w:rPr>
          <w:rFonts w:asciiTheme="majorHAnsi" w:hAnsiTheme="majorHAnsi"/>
        </w:rPr>
        <w:t>практич</w:t>
      </w:r>
      <w:r w:rsidR="009F6BB2">
        <w:rPr>
          <w:rFonts w:asciiTheme="majorHAnsi" w:hAnsiTheme="majorHAnsi"/>
        </w:rPr>
        <w:t xml:space="preserve">ески умения и компетентности, свързани с </w:t>
      </w:r>
      <w:r w:rsidR="00EF2957">
        <w:rPr>
          <w:rFonts w:asciiTheme="majorHAnsi" w:hAnsiTheme="majorHAnsi"/>
        </w:rPr>
        <w:t>цифрова</w:t>
      </w:r>
      <w:r w:rsidR="009F6BB2">
        <w:rPr>
          <w:rFonts w:asciiTheme="majorHAnsi" w:hAnsiTheme="majorHAnsi"/>
        </w:rPr>
        <w:t>та</w:t>
      </w:r>
      <w:r w:rsidR="007B23AF">
        <w:rPr>
          <w:rFonts w:asciiTheme="majorHAnsi" w:hAnsiTheme="majorHAnsi"/>
        </w:rPr>
        <w:t xml:space="preserve"> обработка </w:t>
      </w:r>
      <w:r w:rsidR="00EF2957">
        <w:rPr>
          <w:rFonts w:asciiTheme="majorHAnsi" w:hAnsiTheme="majorHAnsi"/>
        </w:rPr>
        <w:t>на изображения в медицин</w:t>
      </w:r>
      <w:r w:rsidR="005E107A">
        <w:rPr>
          <w:rFonts w:asciiTheme="majorHAnsi" w:hAnsiTheme="majorHAnsi"/>
        </w:rPr>
        <w:t>ата – образна диагностика, нуклеарна медицина и лъчелечение.</w:t>
      </w:r>
    </w:p>
    <w:p w14:paraId="232D44CB" w14:textId="77777777" w:rsidR="005E107A" w:rsidRPr="004C1D7A" w:rsidRDefault="005E107A" w:rsidP="000E5217">
      <w:pPr>
        <w:spacing w:after="0" w:line="360" w:lineRule="auto"/>
        <w:ind w:firstLine="567"/>
        <w:jc w:val="both"/>
        <w:rPr>
          <w:rFonts w:asciiTheme="majorHAnsi" w:hAnsiTheme="majorHAnsi"/>
        </w:rPr>
      </w:pPr>
    </w:p>
    <w:p w14:paraId="1AB4E9A1" w14:textId="77777777" w:rsidR="00171948" w:rsidRDefault="009F6BB2" w:rsidP="00171948">
      <w:pPr>
        <w:spacing w:after="0"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Анотация на курса:</w:t>
      </w:r>
    </w:p>
    <w:p w14:paraId="29737CB6" w14:textId="77777777" w:rsidR="007B23AF" w:rsidRDefault="007B23AF" w:rsidP="007B23AF">
      <w:pPr>
        <w:spacing w:after="0" w:line="360" w:lineRule="auto"/>
        <w:ind w:firstLine="708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Целта на курса е формирането на знания и умения, свързани с осъществяването на постобработка на различни по вид и начин на получаване медицински изображения. </w:t>
      </w:r>
    </w:p>
    <w:p w14:paraId="4E8426EF" w14:textId="77777777" w:rsidR="007B23AF" w:rsidRDefault="005E107A" w:rsidP="00B63E7F">
      <w:pPr>
        <w:spacing w:after="0" w:line="360" w:lineRule="auto"/>
        <w:ind w:firstLine="708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Познаването на физичната природа и методите за постообработка на изображения е от изключително </w:t>
      </w:r>
      <w:r w:rsidR="00191C41">
        <w:rPr>
          <w:rFonts w:asciiTheme="majorHAnsi" w:hAnsiTheme="majorHAnsi"/>
        </w:rPr>
        <w:t xml:space="preserve">значение в съвремената медицина, базирана на доказателства. </w:t>
      </w:r>
      <w:r w:rsidR="007B23AF">
        <w:rPr>
          <w:rFonts w:asciiTheme="majorHAnsi" w:hAnsiTheme="majorHAnsi"/>
        </w:rPr>
        <w:t>Изборът на п</w:t>
      </w:r>
      <w:r w:rsidR="00F0197E">
        <w:rPr>
          <w:rFonts w:asciiTheme="majorHAnsi" w:hAnsiTheme="majorHAnsi"/>
        </w:rPr>
        <w:t>равил</w:t>
      </w:r>
      <w:r w:rsidR="008C01C7">
        <w:rPr>
          <w:rFonts w:asciiTheme="majorHAnsi" w:hAnsiTheme="majorHAnsi"/>
        </w:rPr>
        <w:t xml:space="preserve">ен метод </w:t>
      </w:r>
      <w:r w:rsidR="007B23AF">
        <w:rPr>
          <w:rFonts w:asciiTheme="majorHAnsi" w:hAnsiTheme="majorHAnsi"/>
        </w:rPr>
        <w:t>и</w:t>
      </w:r>
      <w:r w:rsidR="007B23AF">
        <w:rPr>
          <w:rFonts w:asciiTheme="majorHAnsi" w:hAnsiTheme="majorHAnsi"/>
          <w:lang w:val="en-US"/>
        </w:rPr>
        <w:t>/</w:t>
      </w:r>
      <w:r w:rsidR="007B23AF">
        <w:rPr>
          <w:rFonts w:asciiTheme="majorHAnsi" w:hAnsiTheme="majorHAnsi"/>
        </w:rPr>
        <w:t>или алгоритъм за</w:t>
      </w:r>
      <w:r w:rsidR="00F0197E">
        <w:rPr>
          <w:rFonts w:asciiTheme="majorHAnsi" w:hAnsiTheme="majorHAnsi"/>
        </w:rPr>
        <w:t xml:space="preserve"> обработка</w:t>
      </w:r>
      <w:r w:rsidR="007B23AF">
        <w:rPr>
          <w:rFonts w:asciiTheme="majorHAnsi" w:hAnsiTheme="majorHAnsi"/>
        </w:rPr>
        <w:t xml:space="preserve"> </w:t>
      </w:r>
      <w:r w:rsidR="008C01C7">
        <w:rPr>
          <w:rFonts w:asciiTheme="majorHAnsi" w:hAnsiTheme="majorHAnsi"/>
        </w:rPr>
        <w:t xml:space="preserve">и анализ </w:t>
      </w:r>
      <w:r w:rsidR="007B23AF">
        <w:rPr>
          <w:rFonts w:asciiTheme="majorHAnsi" w:hAnsiTheme="majorHAnsi"/>
        </w:rPr>
        <w:t xml:space="preserve">е от първостепенна важност за </w:t>
      </w:r>
      <w:r w:rsidR="008C01C7">
        <w:rPr>
          <w:rFonts w:asciiTheme="majorHAnsi" w:hAnsiTheme="majorHAnsi"/>
        </w:rPr>
        <w:t xml:space="preserve">целите на </w:t>
      </w:r>
      <w:r w:rsidR="007B23AF">
        <w:rPr>
          <w:rFonts w:asciiTheme="majorHAnsi" w:hAnsiTheme="majorHAnsi"/>
        </w:rPr>
        <w:t>пос</w:t>
      </w:r>
      <w:r w:rsidR="008C01C7">
        <w:rPr>
          <w:rFonts w:asciiTheme="majorHAnsi" w:hAnsiTheme="majorHAnsi"/>
        </w:rPr>
        <w:t>тавяне</w:t>
      </w:r>
      <w:r w:rsidR="00234D76">
        <w:rPr>
          <w:rFonts w:asciiTheme="majorHAnsi" w:hAnsiTheme="majorHAnsi"/>
        </w:rPr>
        <w:t xml:space="preserve"> на правилна диагноза за последващо</w:t>
      </w:r>
      <w:r w:rsidR="007B23AF">
        <w:rPr>
          <w:rFonts w:asciiTheme="majorHAnsi" w:hAnsiTheme="majorHAnsi"/>
        </w:rPr>
        <w:t xml:space="preserve"> лечение или</w:t>
      </w:r>
      <w:r w:rsidR="00234D76">
        <w:rPr>
          <w:rFonts w:asciiTheme="majorHAnsi" w:hAnsiTheme="majorHAnsi"/>
        </w:rPr>
        <w:t xml:space="preserve"> терапия.</w:t>
      </w:r>
      <w:r w:rsidR="008C01C7">
        <w:rPr>
          <w:rFonts w:asciiTheme="majorHAnsi" w:hAnsiTheme="majorHAnsi"/>
        </w:rPr>
        <w:t xml:space="preserve"> </w:t>
      </w:r>
    </w:p>
    <w:p w14:paraId="3ED69057" w14:textId="77777777" w:rsidR="000E5217" w:rsidRDefault="00F0197E" w:rsidP="00F010B5">
      <w:pPr>
        <w:spacing w:after="0" w:line="360" w:lineRule="auto"/>
        <w:ind w:firstLine="708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Курсът се състои от</w:t>
      </w:r>
      <w:r w:rsidR="00B63E7F">
        <w:rPr>
          <w:rFonts w:asciiTheme="majorHAnsi" w:hAnsiTheme="majorHAnsi"/>
        </w:rPr>
        <w:t xml:space="preserve"> теоретична </w:t>
      </w:r>
      <w:r w:rsidR="00991CB4">
        <w:rPr>
          <w:rFonts w:asciiTheme="majorHAnsi" w:hAnsiTheme="majorHAnsi"/>
          <w:lang w:val="en-US"/>
        </w:rPr>
        <w:t>(</w:t>
      </w:r>
      <w:r w:rsidR="00312A76">
        <w:rPr>
          <w:rFonts w:asciiTheme="majorHAnsi" w:hAnsiTheme="majorHAnsi"/>
        </w:rPr>
        <w:t>8</w:t>
      </w:r>
      <w:r w:rsidR="00991CB4">
        <w:rPr>
          <w:rFonts w:asciiTheme="majorHAnsi" w:hAnsiTheme="majorHAnsi"/>
          <w:lang w:val="en-US"/>
        </w:rPr>
        <w:t xml:space="preserve">0 </w:t>
      </w:r>
      <w:r w:rsidR="00991CB4">
        <w:rPr>
          <w:rFonts w:asciiTheme="majorHAnsi" w:hAnsiTheme="majorHAnsi"/>
        </w:rPr>
        <w:t>часа</w:t>
      </w:r>
      <w:r w:rsidR="00991CB4">
        <w:rPr>
          <w:rFonts w:asciiTheme="majorHAnsi" w:hAnsiTheme="majorHAnsi"/>
          <w:lang w:val="en-US"/>
        </w:rPr>
        <w:t xml:space="preserve">) </w:t>
      </w:r>
      <w:r w:rsidR="00B63E7F">
        <w:rPr>
          <w:rFonts w:asciiTheme="majorHAnsi" w:hAnsiTheme="majorHAnsi"/>
        </w:rPr>
        <w:t>и практическа част</w:t>
      </w:r>
      <w:r w:rsidR="00991CB4">
        <w:rPr>
          <w:rFonts w:asciiTheme="majorHAnsi" w:hAnsiTheme="majorHAnsi"/>
        </w:rPr>
        <w:t xml:space="preserve"> </w:t>
      </w:r>
      <w:r w:rsidR="00991CB4">
        <w:rPr>
          <w:rFonts w:asciiTheme="majorHAnsi" w:hAnsiTheme="majorHAnsi"/>
          <w:lang w:val="en-US"/>
        </w:rPr>
        <w:t>(</w:t>
      </w:r>
      <w:r w:rsidR="00312A76">
        <w:rPr>
          <w:rFonts w:asciiTheme="majorHAnsi" w:hAnsiTheme="majorHAnsi"/>
        </w:rPr>
        <w:t>8</w:t>
      </w:r>
      <w:r w:rsidR="00991CB4">
        <w:rPr>
          <w:rFonts w:asciiTheme="majorHAnsi" w:hAnsiTheme="majorHAnsi"/>
        </w:rPr>
        <w:t>0 часа</w:t>
      </w:r>
      <w:r w:rsidR="00991CB4">
        <w:rPr>
          <w:rFonts w:asciiTheme="majorHAnsi" w:hAnsiTheme="majorHAnsi"/>
          <w:lang w:val="en-US"/>
        </w:rPr>
        <w:t>)</w:t>
      </w:r>
      <w:r w:rsidR="00B63E7F">
        <w:rPr>
          <w:rFonts w:asciiTheme="majorHAnsi" w:hAnsiTheme="majorHAnsi"/>
        </w:rPr>
        <w:t>. В теоретичната част се засягат</w:t>
      </w:r>
      <w:r w:rsidR="00676E42">
        <w:rPr>
          <w:rFonts w:asciiTheme="majorHAnsi" w:hAnsiTheme="majorHAnsi"/>
        </w:rPr>
        <w:t xml:space="preserve"> физичните основи и характеристики на медицинския образ</w:t>
      </w:r>
      <w:r w:rsidR="00191C41">
        <w:rPr>
          <w:rFonts w:asciiTheme="majorHAnsi" w:hAnsiTheme="majorHAnsi"/>
        </w:rPr>
        <w:t>, разглеждат се основните, най-често използвани</w:t>
      </w:r>
      <w:r w:rsidR="00676E42">
        <w:rPr>
          <w:rFonts w:asciiTheme="majorHAnsi" w:hAnsiTheme="majorHAnsi"/>
        </w:rPr>
        <w:t xml:space="preserve"> </w:t>
      </w:r>
      <w:r w:rsidR="00191C41">
        <w:rPr>
          <w:rFonts w:asciiTheme="majorHAnsi" w:hAnsiTheme="majorHAnsi"/>
        </w:rPr>
        <w:t>и съвременни софтуерни методи</w:t>
      </w:r>
      <w:r w:rsidR="00191C41">
        <w:rPr>
          <w:rFonts w:asciiTheme="majorHAnsi" w:hAnsiTheme="majorHAnsi"/>
          <w:lang w:val="en-US"/>
        </w:rPr>
        <w:t>/</w:t>
      </w:r>
      <w:r w:rsidR="00191C41">
        <w:rPr>
          <w:rFonts w:asciiTheme="majorHAnsi" w:hAnsiTheme="majorHAnsi"/>
        </w:rPr>
        <w:t xml:space="preserve">модули </w:t>
      </w:r>
      <w:r w:rsidR="00676E42">
        <w:rPr>
          <w:rFonts w:asciiTheme="majorHAnsi" w:hAnsiTheme="majorHAnsi"/>
        </w:rPr>
        <w:t xml:space="preserve">за </w:t>
      </w:r>
      <w:r w:rsidR="00191C41">
        <w:rPr>
          <w:rFonts w:asciiTheme="majorHAnsi" w:hAnsiTheme="majorHAnsi"/>
        </w:rPr>
        <w:t xml:space="preserve">високодиагностичен </w:t>
      </w:r>
      <w:r w:rsidR="00676E42">
        <w:rPr>
          <w:rFonts w:asciiTheme="majorHAnsi" w:hAnsiTheme="majorHAnsi"/>
        </w:rPr>
        <w:t>постпроцесинг</w:t>
      </w:r>
      <w:r w:rsidR="00191C41">
        <w:rPr>
          <w:rFonts w:asciiTheme="majorHAnsi" w:hAnsiTheme="majorHAnsi"/>
        </w:rPr>
        <w:t xml:space="preserve"> на образа, получен в сф</w:t>
      </w:r>
      <w:r w:rsidR="00EE7332">
        <w:rPr>
          <w:rFonts w:asciiTheme="majorHAnsi" w:hAnsiTheme="majorHAnsi"/>
        </w:rPr>
        <w:t>е</w:t>
      </w:r>
      <w:r w:rsidR="00191C41">
        <w:rPr>
          <w:rFonts w:asciiTheme="majorHAnsi" w:hAnsiTheme="majorHAnsi"/>
        </w:rPr>
        <w:t xml:space="preserve">рата на образната диагностика, нуклеарната медицина и лъчелечение. </w:t>
      </w:r>
      <w:r w:rsidR="00B63E7F">
        <w:rPr>
          <w:rFonts w:asciiTheme="majorHAnsi" w:hAnsiTheme="majorHAnsi"/>
        </w:rPr>
        <w:t>В ра</w:t>
      </w:r>
      <w:r w:rsidR="00191C41">
        <w:rPr>
          <w:rFonts w:asciiTheme="majorHAnsi" w:hAnsiTheme="majorHAnsi"/>
        </w:rPr>
        <w:t>мките на пра</w:t>
      </w:r>
      <w:r w:rsidR="002C5C3C">
        <w:rPr>
          <w:rFonts w:asciiTheme="majorHAnsi" w:hAnsiTheme="majorHAnsi"/>
        </w:rPr>
        <w:t xml:space="preserve">ктическата част </w:t>
      </w:r>
      <w:r w:rsidR="00191C41">
        <w:rPr>
          <w:rFonts w:asciiTheme="majorHAnsi" w:hAnsiTheme="majorHAnsi"/>
        </w:rPr>
        <w:t>се предвижда</w:t>
      </w:r>
      <w:r w:rsidR="002C5C3C">
        <w:rPr>
          <w:rFonts w:asciiTheme="majorHAnsi" w:hAnsiTheme="majorHAnsi"/>
        </w:rPr>
        <w:t xml:space="preserve"> обучение за работа със специализиран софтуер за обработка и анализ на медицински изображения </w:t>
      </w:r>
      <w:r w:rsidR="002C5C3C">
        <w:rPr>
          <w:rFonts w:asciiTheme="majorHAnsi" w:hAnsiTheme="majorHAnsi"/>
          <w:lang w:val="en-US"/>
        </w:rPr>
        <w:t xml:space="preserve">(SC PACS, </w:t>
      </w:r>
      <w:proofErr w:type="spellStart"/>
      <w:r w:rsidR="002C5C3C">
        <w:rPr>
          <w:rFonts w:asciiTheme="majorHAnsi" w:hAnsiTheme="majorHAnsi"/>
          <w:lang w:val="en-US"/>
        </w:rPr>
        <w:t>RadiAnt</w:t>
      </w:r>
      <w:proofErr w:type="spellEnd"/>
      <w:r w:rsidR="002C5C3C">
        <w:rPr>
          <w:rFonts w:asciiTheme="majorHAnsi" w:hAnsiTheme="majorHAnsi"/>
          <w:lang w:val="en-US"/>
        </w:rPr>
        <w:t xml:space="preserve"> </w:t>
      </w:r>
      <w:proofErr w:type="spellStart"/>
      <w:r w:rsidR="002C5C3C">
        <w:rPr>
          <w:rFonts w:asciiTheme="majorHAnsi" w:hAnsiTheme="majorHAnsi"/>
          <w:lang w:val="en-US"/>
        </w:rPr>
        <w:t>Dicom</w:t>
      </w:r>
      <w:proofErr w:type="spellEnd"/>
      <w:r w:rsidR="002C5C3C">
        <w:rPr>
          <w:rFonts w:asciiTheme="majorHAnsi" w:hAnsiTheme="majorHAnsi"/>
          <w:lang w:val="en-US"/>
        </w:rPr>
        <w:t xml:space="preserve"> Viewer, ImageJ).</w:t>
      </w:r>
      <w:r w:rsidR="002C5C3C">
        <w:rPr>
          <w:rFonts w:asciiTheme="majorHAnsi" w:hAnsiTheme="majorHAnsi"/>
        </w:rPr>
        <w:t xml:space="preserve">  </w:t>
      </w:r>
    </w:p>
    <w:p w14:paraId="486C3A90" w14:textId="77777777" w:rsidR="00C640A4" w:rsidRPr="002C5C3C" w:rsidRDefault="002C5C3C" w:rsidP="00F010B5">
      <w:pPr>
        <w:pStyle w:val="Default"/>
        <w:spacing w:line="360" w:lineRule="auto"/>
        <w:ind w:firstLine="708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В края на обучението, като доказателство за придобитите з</w:t>
      </w:r>
      <w:r w:rsidR="00F010B5">
        <w:rPr>
          <w:rFonts w:asciiTheme="majorHAnsi" w:hAnsiTheme="majorHAnsi"/>
          <w:sz w:val="22"/>
          <w:szCs w:val="22"/>
        </w:rPr>
        <w:t xml:space="preserve">нания и умения, преподавателите </w:t>
      </w:r>
      <w:r w:rsidR="00991CB4">
        <w:rPr>
          <w:rFonts w:asciiTheme="majorHAnsi" w:hAnsiTheme="majorHAnsi"/>
          <w:sz w:val="22"/>
          <w:szCs w:val="22"/>
        </w:rPr>
        <w:t>под</w:t>
      </w:r>
      <w:r>
        <w:rPr>
          <w:rFonts w:asciiTheme="majorHAnsi" w:hAnsiTheme="majorHAnsi"/>
          <w:sz w:val="22"/>
          <w:szCs w:val="22"/>
        </w:rPr>
        <w:t xml:space="preserve">готвят </w:t>
      </w:r>
      <w:r w:rsidR="00991CB4">
        <w:rPr>
          <w:rFonts w:asciiTheme="majorHAnsi" w:hAnsiTheme="majorHAnsi"/>
          <w:sz w:val="22"/>
          <w:szCs w:val="22"/>
        </w:rPr>
        <w:t>индивидуална</w:t>
      </w:r>
      <w:r w:rsidR="005E107A">
        <w:rPr>
          <w:rFonts w:asciiTheme="majorHAnsi" w:hAnsiTheme="majorHAnsi"/>
          <w:sz w:val="22"/>
          <w:szCs w:val="22"/>
          <w:lang w:val="en-US"/>
        </w:rPr>
        <w:t>/</w:t>
      </w:r>
      <w:r w:rsidR="00991CB4">
        <w:rPr>
          <w:rFonts w:asciiTheme="majorHAnsi" w:hAnsiTheme="majorHAnsi"/>
          <w:sz w:val="22"/>
          <w:szCs w:val="22"/>
        </w:rPr>
        <w:t>групова</w:t>
      </w:r>
      <w:r w:rsidR="005E107A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пр</w:t>
      </w:r>
      <w:r w:rsidR="00991CB4">
        <w:rPr>
          <w:rFonts w:asciiTheme="majorHAnsi" w:hAnsiTheme="majorHAnsi"/>
          <w:sz w:val="22"/>
          <w:szCs w:val="22"/>
        </w:rPr>
        <w:t>актическа задача по предварително задание.</w:t>
      </w:r>
    </w:p>
    <w:p w14:paraId="7B0F81CC" w14:textId="77777777" w:rsidR="00C640A4" w:rsidRDefault="00C640A4" w:rsidP="000E5217">
      <w:pPr>
        <w:pStyle w:val="Default"/>
        <w:spacing w:line="360" w:lineRule="auto"/>
        <w:ind w:firstLine="567"/>
        <w:rPr>
          <w:rFonts w:asciiTheme="majorHAnsi" w:hAnsiTheme="majorHAnsi"/>
          <w:sz w:val="22"/>
          <w:szCs w:val="22"/>
          <w:lang w:val="en-US"/>
        </w:rPr>
      </w:pPr>
    </w:p>
    <w:p w14:paraId="1CF366FF" w14:textId="77777777" w:rsidR="002C5C3C" w:rsidRPr="002C5C3C" w:rsidRDefault="002C5C3C" w:rsidP="000E5217">
      <w:pPr>
        <w:pStyle w:val="Default"/>
        <w:spacing w:line="360" w:lineRule="auto"/>
        <w:ind w:firstLine="567"/>
        <w:rPr>
          <w:rFonts w:asciiTheme="majorHAnsi" w:hAnsiTheme="majorHAnsi"/>
          <w:sz w:val="22"/>
          <w:szCs w:val="22"/>
          <w:lang w:val="en-US"/>
        </w:rPr>
      </w:pPr>
    </w:p>
    <w:p w14:paraId="40C31017" w14:textId="77777777" w:rsidR="00171948" w:rsidRDefault="004C1D7A" w:rsidP="00F010B5">
      <w:pPr>
        <w:pStyle w:val="Default"/>
        <w:spacing w:line="360" w:lineRule="auto"/>
        <w:ind w:firstLine="567"/>
        <w:rPr>
          <w:rFonts w:asciiTheme="majorHAnsi" w:hAnsiTheme="majorHAnsi"/>
          <w:sz w:val="22"/>
          <w:szCs w:val="22"/>
        </w:rPr>
      </w:pPr>
      <w:r w:rsidRPr="004C1D7A">
        <w:rPr>
          <w:rFonts w:asciiTheme="majorHAnsi" w:hAnsiTheme="majorHAnsi"/>
          <w:sz w:val="22"/>
          <w:szCs w:val="22"/>
        </w:rPr>
        <w:t>След завършване на обучението,</w:t>
      </w:r>
      <w:r w:rsidR="00C640A4">
        <w:rPr>
          <w:rFonts w:asciiTheme="majorHAnsi" w:hAnsiTheme="majorHAnsi"/>
          <w:sz w:val="22"/>
          <w:szCs w:val="22"/>
        </w:rPr>
        <w:t xml:space="preserve"> обучаемите трябва</w:t>
      </w:r>
      <w:r w:rsidR="00171948">
        <w:rPr>
          <w:rFonts w:asciiTheme="majorHAnsi" w:hAnsiTheme="majorHAnsi"/>
          <w:sz w:val="22"/>
          <w:szCs w:val="22"/>
        </w:rPr>
        <w:t xml:space="preserve"> да знаят</w:t>
      </w:r>
      <w:r w:rsidRPr="004C1D7A">
        <w:rPr>
          <w:rFonts w:asciiTheme="majorHAnsi" w:hAnsiTheme="majorHAnsi"/>
          <w:sz w:val="22"/>
          <w:szCs w:val="22"/>
        </w:rPr>
        <w:t xml:space="preserve">: </w:t>
      </w:r>
    </w:p>
    <w:p w14:paraId="164D18D3" w14:textId="77777777" w:rsidR="00F010B5" w:rsidRDefault="00AB1BEF" w:rsidP="00AB1BEF">
      <w:pPr>
        <w:pStyle w:val="Default"/>
        <w:numPr>
          <w:ilvl w:val="0"/>
          <w:numId w:val="8"/>
        </w:numPr>
        <w:spacing w:line="360" w:lineRule="auto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Медицински изображения в образната  диагностика </w:t>
      </w:r>
      <w:r>
        <w:rPr>
          <w:rFonts w:asciiTheme="majorHAnsi" w:hAnsiTheme="majorHAnsi"/>
          <w:sz w:val="22"/>
          <w:szCs w:val="22"/>
          <w:lang w:val="en-US"/>
        </w:rPr>
        <w:t>(</w:t>
      </w:r>
      <w:proofErr w:type="spellStart"/>
      <w:r>
        <w:rPr>
          <w:rFonts w:asciiTheme="majorHAnsi" w:hAnsiTheme="majorHAnsi"/>
          <w:sz w:val="22"/>
          <w:szCs w:val="22"/>
        </w:rPr>
        <w:t>рентгенографична</w:t>
      </w:r>
      <w:proofErr w:type="spellEnd"/>
      <w:r>
        <w:rPr>
          <w:rFonts w:asciiTheme="majorHAnsi" w:hAnsiTheme="majorHAnsi"/>
          <w:sz w:val="22"/>
          <w:szCs w:val="22"/>
        </w:rPr>
        <w:t xml:space="preserve">, </w:t>
      </w:r>
      <w:proofErr w:type="spellStart"/>
      <w:r>
        <w:rPr>
          <w:rFonts w:asciiTheme="majorHAnsi" w:hAnsiTheme="majorHAnsi"/>
          <w:sz w:val="22"/>
          <w:szCs w:val="22"/>
        </w:rPr>
        <w:t>рентгеноскопична</w:t>
      </w:r>
      <w:proofErr w:type="spellEnd"/>
      <w:r>
        <w:rPr>
          <w:rFonts w:asciiTheme="majorHAnsi" w:hAnsiTheme="majorHAnsi"/>
          <w:sz w:val="22"/>
          <w:szCs w:val="22"/>
        </w:rPr>
        <w:t xml:space="preserve">, </w:t>
      </w:r>
      <w:proofErr w:type="spellStart"/>
      <w:r>
        <w:rPr>
          <w:rFonts w:asciiTheme="majorHAnsi" w:hAnsiTheme="majorHAnsi"/>
          <w:sz w:val="22"/>
          <w:szCs w:val="22"/>
        </w:rPr>
        <w:t>компютъртомографска</w:t>
      </w:r>
      <w:proofErr w:type="spellEnd"/>
      <w:r>
        <w:rPr>
          <w:rFonts w:asciiTheme="majorHAnsi" w:hAnsiTheme="majorHAnsi"/>
          <w:sz w:val="22"/>
          <w:szCs w:val="22"/>
        </w:rPr>
        <w:t xml:space="preserve"> и </w:t>
      </w:r>
      <w:proofErr w:type="spellStart"/>
      <w:r>
        <w:rPr>
          <w:rFonts w:asciiTheme="majorHAnsi" w:hAnsiTheme="majorHAnsi"/>
          <w:sz w:val="22"/>
          <w:szCs w:val="22"/>
        </w:rPr>
        <w:t>магнитнорезонансна</w:t>
      </w:r>
      <w:proofErr w:type="spellEnd"/>
      <w:r>
        <w:rPr>
          <w:rFonts w:asciiTheme="majorHAnsi" w:hAnsiTheme="majorHAnsi"/>
          <w:sz w:val="22"/>
          <w:szCs w:val="22"/>
        </w:rPr>
        <w:t xml:space="preserve"> обработка на образи</w:t>
      </w:r>
      <w:r>
        <w:rPr>
          <w:rFonts w:asciiTheme="majorHAnsi" w:hAnsiTheme="majorHAnsi"/>
          <w:sz w:val="22"/>
          <w:szCs w:val="22"/>
          <w:lang w:val="en-US"/>
        </w:rPr>
        <w:t>;</w:t>
      </w:r>
      <w:r>
        <w:rPr>
          <w:rFonts w:asciiTheme="majorHAnsi" w:hAnsiTheme="majorHAnsi"/>
          <w:sz w:val="22"/>
          <w:szCs w:val="22"/>
        </w:rPr>
        <w:t xml:space="preserve"> основни видове алгоритми и софтуерни продукти за </w:t>
      </w:r>
      <w:proofErr w:type="spellStart"/>
      <w:r>
        <w:rPr>
          <w:rFonts w:asciiTheme="majorHAnsi" w:hAnsiTheme="majorHAnsi"/>
          <w:sz w:val="22"/>
          <w:szCs w:val="22"/>
        </w:rPr>
        <w:t>постобработка</w:t>
      </w:r>
      <w:proofErr w:type="spellEnd"/>
      <w:r>
        <w:rPr>
          <w:rFonts w:asciiTheme="majorHAnsi" w:hAnsiTheme="majorHAnsi"/>
          <w:sz w:val="22"/>
          <w:szCs w:val="22"/>
        </w:rPr>
        <w:t xml:space="preserve"> на</w:t>
      </w:r>
      <w:r>
        <w:rPr>
          <w:rFonts w:asciiTheme="majorHAnsi" w:hAnsiTheme="majorHAnsi"/>
          <w:sz w:val="22"/>
          <w:szCs w:val="22"/>
          <w:lang w:val="en-US"/>
        </w:rPr>
        <w:t xml:space="preserve"> 2D/3D </w:t>
      </w:r>
      <w:r>
        <w:rPr>
          <w:rFonts w:asciiTheme="majorHAnsi" w:hAnsiTheme="majorHAnsi"/>
          <w:sz w:val="22"/>
          <w:szCs w:val="22"/>
        </w:rPr>
        <w:t>образи</w:t>
      </w:r>
      <w:r>
        <w:rPr>
          <w:rFonts w:asciiTheme="majorHAnsi" w:hAnsiTheme="majorHAnsi"/>
          <w:sz w:val="22"/>
          <w:szCs w:val="22"/>
          <w:lang w:val="en-US"/>
        </w:rPr>
        <w:t xml:space="preserve">; </w:t>
      </w:r>
      <w:r>
        <w:rPr>
          <w:rFonts w:asciiTheme="majorHAnsi" w:hAnsiTheme="majorHAnsi"/>
          <w:sz w:val="22"/>
          <w:szCs w:val="22"/>
        </w:rPr>
        <w:t xml:space="preserve">цифрова обработка на </w:t>
      </w:r>
      <w:proofErr w:type="spellStart"/>
      <w:r>
        <w:rPr>
          <w:rFonts w:asciiTheme="majorHAnsi" w:hAnsiTheme="majorHAnsi"/>
          <w:sz w:val="22"/>
          <w:szCs w:val="22"/>
        </w:rPr>
        <w:t>диминачни</w:t>
      </w:r>
      <w:proofErr w:type="spellEnd"/>
      <w:r>
        <w:rPr>
          <w:rFonts w:asciiTheme="majorHAnsi" w:hAnsiTheme="majorHAnsi"/>
          <w:sz w:val="22"/>
          <w:szCs w:val="22"/>
        </w:rPr>
        <w:t xml:space="preserve"> КТ</w:t>
      </w:r>
      <w:r>
        <w:rPr>
          <w:rFonts w:asciiTheme="majorHAnsi" w:hAnsiTheme="majorHAnsi"/>
          <w:sz w:val="22"/>
          <w:szCs w:val="22"/>
          <w:lang w:val="en-US"/>
        </w:rPr>
        <w:t>/</w:t>
      </w:r>
      <w:r>
        <w:rPr>
          <w:rFonts w:asciiTheme="majorHAnsi" w:hAnsiTheme="majorHAnsi"/>
          <w:sz w:val="22"/>
          <w:szCs w:val="22"/>
        </w:rPr>
        <w:t>МРТ образи</w:t>
      </w:r>
      <w:r w:rsidR="00001AF3">
        <w:rPr>
          <w:rFonts w:asciiTheme="majorHAnsi" w:hAnsiTheme="majorHAnsi"/>
          <w:sz w:val="22"/>
          <w:szCs w:val="22"/>
          <w:lang w:val="en-US"/>
        </w:rPr>
        <w:t xml:space="preserve">; </w:t>
      </w:r>
      <w:r w:rsidR="00001AF3">
        <w:rPr>
          <w:rFonts w:asciiTheme="majorHAnsi" w:hAnsiTheme="majorHAnsi"/>
          <w:sz w:val="22"/>
          <w:szCs w:val="22"/>
        </w:rPr>
        <w:t>клинично приложение и примери</w:t>
      </w:r>
      <w:r>
        <w:rPr>
          <w:rFonts w:asciiTheme="majorHAnsi" w:hAnsiTheme="majorHAnsi"/>
          <w:sz w:val="22"/>
          <w:szCs w:val="22"/>
          <w:lang w:val="en-US"/>
        </w:rPr>
        <w:t>)</w:t>
      </w:r>
    </w:p>
    <w:p w14:paraId="26BE21A8" w14:textId="77777777" w:rsidR="00171948" w:rsidRDefault="00AB1BEF" w:rsidP="00AB1BEF">
      <w:pPr>
        <w:pStyle w:val="Default"/>
        <w:numPr>
          <w:ilvl w:val="0"/>
          <w:numId w:val="8"/>
        </w:numPr>
        <w:spacing w:line="360" w:lineRule="auto"/>
        <w:jc w:val="both"/>
        <w:rPr>
          <w:rFonts w:asciiTheme="majorHAnsi" w:hAnsiTheme="majorHAnsi"/>
          <w:sz w:val="22"/>
          <w:szCs w:val="22"/>
        </w:rPr>
      </w:pPr>
      <w:r w:rsidRPr="00AB1BEF">
        <w:rPr>
          <w:rFonts w:asciiTheme="majorHAnsi" w:hAnsiTheme="majorHAnsi"/>
          <w:sz w:val="22"/>
          <w:szCs w:val="22"/>
        </w:rPr>
        <w:t xml:space="preserve">Медицински изображения в </w:t>
      </w:r>
      <w:r>
        <w:rPr>
          <w:rFonts w:asciiTheme="majorHAnsi" w:hAnsiTheme="majorHAnsi"/>
          <w:sz w:val="22"/>
          <w:szCs w:val="22"/>
        </w:rPr>
        <w:t xml:space="preserve">нуклеарната медицина </w:t>
      </w:r>
      <w:r>
        <w:rPr>
          <w:rFonts w:asciiTheme="majorHAnsi" w:hAnsiTheme="majorHAnsi"/>
          <w:sz w:val="22"/>
          <w:szCs w:val="22"/>
          <w:lang w:val="en-US"/>
        </w:rPr>
        <w:t>(</w:t>
      </w:r>
      <w:r w:rsidR="00EE3E14">
        <w:rPr>
          <w:rFonts w:asciiTheme="majorHAnsi" w:hAnsiTheme="majorHAnsi"/>
          <w:sz w:val="22"/>
          <w:szCs w:val="22"/>
        </w:rPr>
        <w:t xml:space="preserve">ПЕТ и СПЕКТ методи за оценка и </w:t>
      </w:r>
      <w:r>
        <w:rPr>
          <w:rFonts w:asciiTheme="majorHAnsi" w:hAnsiTheme="majorHAnsi"/>
          <w:sz w:val="22"/>
          <w:szCs w:val="22"/>
        </w:rPr>
        <w:t>обработка на образа</w:t>
      </w:r>
      <w:r w:rsidR="00EE3E14">
        <w:rPr>
          <w:rFonts w:asciiTheme="majorHAnsi" w:hAnsiTheme="majorHAnsi"/>
          <w:sz w:val="22"/>
          <w:szCs w:val="22"/>
          <w:lang w:val="en-US"/>
        </w:rPr>
        <w:t xml:space="preserve">; </w:t>
      </w:r>
      <w:r w:rsidR="00EE3E14">
        <w:rPr>
          <w:rFonts w:asciiTheme="majorHAnsi" w:hAnsiTheme="majorHAnsi"/>
          <w:sz w:val="22"/>
          <w:szCs w:val="22"/>
        </w:rPr>
        <w:t>цифрова обработка на данни от статистически и динамични изследвания</w:t>
      </w:r>
      <w:r w:rsidR="00EE3E14">
        <w:rPr>
          <w:rFonts w:asciiTheme="majorHAnsi" w:hAnsiTheme="majorHAnsi"/>
          <w:sz w:val="22"/>
          <w:szCs w:val="22"/>
          <w:lang w:val="en-US"/>
        </w:rPr>
        <w:t xml:space="preserve">; </w:t>
      </w:r>
      <w:r w:rsidR="00EE3E14">
        <w:rPr>
          <w:rFonts w:asciiTheme="majorHAnsi" w:hAnsiTheme="majorHAnsi"/>
          <w:sz w:val="22"/>
          <w:szCs w:val="22"/>
        </w:rPr>
        <w:t>функционални образи</w:t>
      </w:r>
      <w:r w:rsidR="00001AF3">
        <w:rPr>
          <w:rFonts w:asciiTheme="majorHAnsi" w:hAnsiTheme="majorHAnsi"/>
          <w:sz w:val="22"/>
          <w:szCs w:val="22"/>
          <w:lang w:val="en-US"/>
        </w:rPr>
        <w:t xml:space="preserve">; </w:t>
      </w:r>
      <w:r w:rsidR="00001AF3">
        <w:rPr>
          <w:rFonts w:asciiTheme="majorHAnsi" w:hAnsiTheme="majorHAnsi"/>
          <w:sz w:val="22"/>
          <w:szCs w:val="22"/>
        </w:rPr>
        <w:t>клинично приложение и примери</w:t>
      </w:r>
      <w:r>
        <w:rPr>
          <w:rFonts w:asciiTheme="majorHAnsi" w:hAnsiTheme="majorHAnsi"/>
          <w:sz w:val="22"/>
          <w:szCs w:val="22"/>
          <w:lang w:val="en-US"/>
        </w:rPr>
        <w:t>)</w:t>
      </w:r>
    </w:p>
    <w:p w14:paraId="671DFD0D" w14:textId="77777777" w:rsidR="00EE3E14" w:rsidRDefault="00EE3E14" w:rsidP="00AB1BEF">
      <w:pPr>
        <w:pStyle w:val="Default"/>
        <w:numPr>
          <w:ilvl w:val="0"/>
          <w:numId w:val="8"/>
        </w:numPr>
        <w:spacing w:line="360" w:lineRule="auto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Медицински изображения в лъчелечението </w:t>
      </w:r>
      <w:r>
        <w:rPr>
          <w:rFonts w:asciiTheme="majorHAnsi" w:hAnsiTheme="majorHAnsi"/>
          <w:sz w:val="22"/>
          <w:szCs w:val="22"/>
          <w:lang w:val="en-US"/>
        </w:rPr>
        <w:t>(</w:t>
      </w:r>
      <w:r w:rsidR="00001AF3">
        <w:rPr>
          <w:rFonts w:asciiTheme="majorHAnsi" w:hAnsiTheme="majorHAnsi"/>
          <w:sz w:val="22"/>
          <w:szCs w:val="22"/>
        </w:rPr>
        <w:t>обра</w:t>
      </w:r>
      <w:r w:rsidR="00001D7B">
        <w:rPr>
          <w:rFonts w:asciiTheme="majorHAnsi" w:hAnsiTheme="majorHAnsi"/>
          <w:sz w:val="22"/>
          <w:szCs w:val="22"/>
        </w:rPr>
        <w:t xml:space="preserve">ботка на КТ образи за целите на </w:t>
      </w:r>
      <w:r w:rsidR="00001AF3">
        <w:rPr>
          <w:rFonts w:asciiTheme="majorHAnsi" w:hAnsiTheme="majorHAnsi"/>
          <w:sz w:val="22"/>
          <w:szCs w:val="22"/>
        </w:rPr>
        <w:t>лъчелечението</w:t>
      </w:r>
      <w:r w:rsidR="00001AF3">
        <w:rPr>
          <w:rFonts w:asciiTheme="majorHAnsi" w:hAnsiTheme="majorHAnsi"/>
          <w:sz w:val="22"/>
          <w:szCs w:val="22"/>
          <w:lang w:val="en-US"/>
        </w:rPr>
        <w:t xml:space="preserve">; </w:t>
      </w:r>
      <w:r w:rsidR="00001D7B">
        <w:rPr>
          <w:rFonts w:asciiTheme="majorHAnsi" w:hAnsiTheme="majorHAnsi"/>
          <w:sz w:val="22"/>
          <w:szCs w:val="22"/>
        </w:rPr>
        <w:t>образи от КТ симулатор</w:t>
      </w:r>
      <w:r w:rsidR="00001D7B">
        <w:rPr>
          <w:rFonts w:asciiTheme="majorHAnsi" w:hAnsiTheme="majorHAnsi"/>
          <w:sz w:val="22"/>
          <w:szCs w:val="22"/>
          <w:lang w:val="en-US"/>
        </w:rPr>
        <w:t xml:space="preserve">; </w:t>
      </w:r>
      <w:r w:rsidR="00001AF3">
        <w:rPr>
          <w:rFonts w:asciiTheme="majorHAnsi" w:hAnsiTheme="majorHAnsi"/>
          <w:sz w:val="22"/>
          <w:szCs w:val="22"/>
        </w:rPr>
        <w:t>софтуер</w:t>
      </w:r>
      <w:r w:rsidR="00001D7B">
        <w:rPr>
          <w:rFonts w:asciiTheme="majorHAnsi" w:hAnsiTheme="majorHAnsi"/>
          <w:sz w:val="22"/>
          <w:szCs w:val="22"/>
        </w:rPr>
        <w:t>и</w:t>
      </w:r>
      <w:r w:rsidR="00001AF3">
        <w:rPr>
          <w:rFonts w:asciiTheme="majorHAnsi" w:hAnsiTheme="majorHAnsi"/>
          <w:sz w:val="22"/>
          <w:szCs w:val="22"/>
        </w:rPr>
        <w:t xml:space="preserve"> и изчислителни алгоритми</w:t>
      </w:r>
      <w:r w:rsidR="00001AF3">
        <w:rPr>
          <w:rFonts w:asciiTheme="majorHAnsi" w:hAnsiTheme="majorHAnsi"/>
          <w:sz w:val="22"/>
          <w:szCs w:val="22"/>
          <w:lang w:val="en-US"/>
        </w:rPr>
        <w:t xml:space="preserve">; </w:t>
      </w:r>
      <w:r w:rsidR="00001AF3">
        <w:rPr>
          <w:rFonts w:asciiTheme="majorHAnsi" w:hAnsiTheme="majorHAnsi"/>
          <w:sz w:val="22"/>
          <w:szCs w:val="22"/>
        </w:rPr>
        <w:t>визуализация</w:t>
      </w:r>
      <w:r w:rsidR="00001D7B">
        <w:rPr>
          <w:rFonts w:asciiTheme="majorHAnsi" w:hAnsiTheme="majorHAnsi"/>
          <w:sz w:val="22"/>
          <w:szCs w:val="22"/>
        </w:rPr>
        <w:t xml:space="preserve"> на образи, изодозни криви</w:t>
      </w:r>
      <w:r w:rsidR="00001D7B">
        <w:rPr>
          <w:rFonts w:asciiTheme="majorHAnsi" w:hAnsiTheme="majorHAnsi"/>
          <w:sz w:val="22"/>
          <w:szCs w:val="22"/>
          <w:lang w:val="en-US"/>
        </w:rPr>
        <w:t>/</w:t>
      </w:r>
      <w:r w:rsidR="00001D7B">
        <w:rPr>
          <w:rFonts w:asciiTheme="majorHAnsi" w:hAnsiTheme="majorHAnsi"/>
          <w:sz w:val="22"/>
          <w:szCs w:val="22"/>
        </w:rPr>
        <w:t xml:space="preserve">повърхнини и </w:t>
      </w:r>
      <w:r w:rsidR="00001AF3">
        <w:rPr>
          <w:rFonts w:asciiTheme="majorHAnsi" w:hAnsiTheme="majorHAnsi"/>
          <w:sz w:val="22"/>
          <w:szCs w:val="22"/>
        </w:rPr>
        <w:t>хистограми доза-обем</w:t>
      </w:r>
      <w:r w:rsidR="00001AF3">
        <w:rPr>
          <w:rFonts w:asciiTheme="majorHAnsi" w:hAnsiTheme="majorHAnsi"/>
          <w:sz w:val="22"/>
          <w:szCs w:val="22"/>
          <w:lang w:val="en-US"/>
        </w:rPr>
        <w:t xml:space="preserve">; </w:t>
      </w:r>
      <w:r w:rsidR="00001AF3">
        <w:rPr>
          <w:rFonts w:asciiTheme="majorHAnsi" w:hAnsiTheme="majorHAnsi"/>
          <w:sz w:val="22"/>
          <w:szCs w:val="22"/>
        </w:rPr>
        <w:t>образно-управлявано лъчелечение</w:t>
      </w:r>
      <w:r w:rsidR="00001D7B">
        <w:rPr>
          <w:rFonts w:asciiTheme="majorHAnsi" w:hAnsiTheme="majorHAnsi"/>
          <w:sz w:val="22"/>
          <w:szCs w:val="22"/>
          <w:lang w:val="en-US"/>
        </w:rPr>
        <w:t xml:space="preserve">; </w:t>
      </w:r>
      <w:r w:rsidR="00001D7B">
        <w:rPr>
          <w:rFonts w:asciiTheme="majorHAnsi" w:hAnsiTheme="majorHAnsi"/>
          <w:sz w:val="22"/>
          <w:szCs w:val="22"/>
        </w:rPr>
        <w:t>клинично приложение и примери</w:t>
      </w:r>
      <w:r>
        <w:rPr>
          <w:rFonts w:asciiTheme="majorHAnsi" w:hAnsiTheme="majorHAnsi"/>
          <w:sz w:val="22"/>
          <w:szCs w:val="22"/>
          <w:lang w:val="en-US"/>
        </w:rPr>
        <w:t>)</w:t>
      </w:r>
    </w:p>
    <w:p w14:paraId="0481BF75" w14:textId="77777777" w:rsidR="00AB1BEF" w:rsidRPr="00AB1BEF" w:rsidRDefault="00AB1BEF" w:rsidP="00EE3E14">
      <w:pPr>
        <w:pStyle w:val="Default"/>
        <w:spacing w:line="360" w:lineRule="auto"/>
        <w:ind w:left="927"/>
        <w:jc w:val="both"/>
        <w:rPr>
          <w:rFonts w:asciiTheme="majorHAnsi" w:hAnsiTheme="majorHAnsi"/>
          <w:sz w:val="22"/>
          <w:szCs w:val="22"/>
        </w:rPr>
      </w:pPr>
    </w:p>
    <w:p w14:paraId="009A95EB" w14:textId="77777777" w:rsidR="00171948" w:rsidRPr="00171948" w:rsidRDefault="00171948" w:rsidP="00171948">
      <w:pPr>
        <w:pStyle w:val="Default"/>
        <w:spacing w:line="360" w:lineRule="auto"/>
        <w:ind w:firstLine="567"/>
        <w:rPr>
          <w:rFonts w:asciiTheme="majorHAnsi" w:hAnsiTheme="majorHAnsi"/>
          <w:sz w:val="22"/>
          <w:szCs w:val="22"/>
        </w:rPr>
      </w:pPr>
      <w:r w:rsidRPr="004C1D7A">
        <w:rPr>
          <w:rFonts w:asciiTheme="majorHAnsi" w:hAnsiTheme="majorHAnsi"/>
          <w:sz w:val="22"/>
          <w:szCs w:val="22"/>
        </w:rPr>
        <w:t>След завършване на обучението,</w:t>
      </w:r>
      <w:r>
        <w:rPr>
          <w:rFonts w:asciiTheme="majorHAnsi" w:hAnsiTheme="majorHAnsi"/>
          <w:sz w:val="22"/>
          <w:szCs w:val="22"/>
        </w:rPr>
        <w:t xml:space="preserve"> обучаемите трябва да могат</w:t>
      </w:r>
      <w:r w:rsidRPr="004C1D7A">
        <w:rPr>
          <w:rFonts w:asciiTheme="majorHAnsi" w:hAnsiTheme="majorHAnsi"/>
          <w:sz w:val="22"/>
          <w:szCs w:val="22"/>
        </w:rPr>
        <w:t xml:space="preserve">: </w:t>
      </w:r>
    </w:p>
    <w:p w14:paraId="45760481" w14:textId="77777777" w:rsidR="00536252" w:rsidRDefault="00F010B5" w:rsidP="00FC78A8">
      <w:pPr>
        <w:pStyle w:val="ListParagraph"/>
        <w:numPr>
          <w:ilvl w:val="0"/>
          <w:numId w:val="8"/>
        </w:numPr>
        <w:jc w:val="both"/>
      </w:pPr>
      <w:r>
        <w:t xml:space="preserve"> </w:t>
      </w:r>
      <w:r w:rsidR="00EC4182">
        <w:t xml:space="preserve">Да </w:t>
      </w:r>
      <w:r w:rsidR="00FC78A8">
        <w:t xml:space="preserve">придобият </w:t>
      </w:r>
      <w:r w:rsidR="00FC78A8">
        <w:rPr>
          <w:lang w:val="en-US"/>
        </w:rPr>
        <w:t>(</w:t>
      </w:r>
      <w:r w:rsidR="00FC78A8">
        <w:t>усъвършенстват</w:t>
      </w:r>
      <w:r w:rsidR="00FC78A8">
        <w:rPr>
          <w:lang w:val="en-US"/>
        </w:rPr>
        <w:t>)</w:t>
      </w:r>
      <w:r w:rsidR="00FC78A8">
        <w:t xml:space="preserve"> знания за </w:t>
      </w:r>
      <w:r w:rsidR="00EC4182">
        <w:t>различните видове медицински изображения</w:t>
      </w:r>
    </w:p>
    <w:p w14:paraId="5B97A22D" w14:textId="77777777" w:rsidR="005A19B1" w:rsidRDefault="00536252" w:rsidP="00FC78A8">
      <w:pPr>
        <w:pStyle w:val="ListParagraph"/>
        <w:numPr>
          <w:ilvl w:val="0"/>
          <w:numId w:val="8"/>
        </w:numPr>
        <w:jc w:val="both"/>
      </w:pPr>
      <w:r>
        <w:t>Да повишат своята готовност и увереност за преподаване, насочено към компетентност на своите студенти</w:t>
      </w:r>
      <w:r w:rsidR="00FC78A8">
        <w:t xml:space="preserve"> </w:t>
      </w:r>
    </w:p>
    <w:p w14:paraId="6335916E" w14:textId="77777777" w:rsidR="00954FB3" w:rsidRDefault="00954FB3" w:rsidP="00FC78A8">
      <w:pPr>
        <w:pStyle w:val="ListParagraph"/>
        <w:numPr>
          <w:ilvl w:val="0"/>
          <w:numId w:val="8"/>
        </w:numPr>
        <w:jc w:val="both"/>
      </w:pPr>
      <w:r>
        <w:t>Да осъзнаят широкия спектър на ползите от познаването на видовете методи за постобработка на изображения в медицината</w:t>
      </w:r>
    </w:p>
    <w:p w14:paraId="1919172F" w14:textId="77777777" w:rsidR="00FC78A8" w:rsidRDefault="00FC78A8" w:rsidP="00FC78A8">
      <w:pPr>
        <w:pStyle w:val="ListParagraph"/>
        <w:numPr>
          <w:ilvl w:val="0"/>
          <w:numId w:val="8"/>
        </w:numPr>
        <w:jc w:val="both"/>
      </w:pPr>
      <w:r>
        <w:t>Да познават основните видове методи и алгоритми за постобработка на медицински изображения в образната диагностика, нуклеарната медицина и лъчелечение</w:t>
      </w:r>
    </w:p>
    <w:p w14:paraId="729B20F7" w14:textId="77777777" w:rsidR="00536252" w:rsidRDefault="00536252" w:rsidP="00536252">
      <w:pPr>
        <w:pStyle w:val="ListParagraph"/>
        <w:numPr>
          <w:ilvl w:val="0"/>
          <w:numId w:val="8"/>
        </w:numPr>
        <w:jc w:val="both"/>
      </w:pPr>
      <w:r>
        <w:t>Да се запознаят с основни онлайн програми</w:t>
      </w:r>
      <w:r>
        <w:rPr>
          <w:lang w:val="en-US"/>
        </w:rPr>
        <w:t>/</w:t>
      </w:r>
      <w:r>
        <w:t xml:space="preserve">софтуерни пакети </w:t>
      </w:r>
      <w:r>
        <w:rPr>
          <w:lang w:val="en-US"/>
        </w:rPr>
        <w:t>(</w:t>
      </w:r>
      <w:proofErr w:type="spellStart"/>
      <w:r>
        <w:rPr>
          <w:lang w:val="en-US"/>
        </w:rPr>
        <w:t>RadiAnt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Dicom</w:t>
      </w:r>
      <w:proofErr w:type="spellEnd"/>
      <w:r>
        <w:rPr>
          <w:lang w:val="en-US"/>
        </w:rPr>
        <w:t xml:space="preserve"> Viewer, ImageJ) </w:t>
      </w:r>
      <w:r>
        <w:t>за постпроцесинг на различни по вид изображения</w:t>
      </w:r>
    </w:p>
    <w:p w14:paraId="444C9B17" w14:textId="77777777" w:rsidR="00F010B5" w:rsidRDefault="00FC78A8" w:rsidP="00FC78A8">
      <w:pPr>
        <w:pStyle w:val="ListParagraph"/>
        <w:numPr>
          <w:ilvl w:val="0"/>
          <w:numId w:val="8"/>
        </w:numPr>
        <w:jc w:val="both"/>
      </w:pPr>
      <w:r>
        <w:t xml:space="preserve">Да са в състояние да извършват и обработват </w:t>
      </w:r>
      <w:r w:rsidR="00536252">
        <w:t xml:space="preserve">самостоятелно </w:t>
      </w:r>
      <w:r>
        <w:rPr>
          <w:lang w:val="en-US"/>
        </w:rPr>
        <w:t>2D/</w:t>
      </w:r>
      <w:r>
        <w:t>3</w:t>
      </w:r>
      <w:r>
        <w:rPr>
          <w:lang w:val="en-US"/>
        </w:rPr>
        <w:t xml:space="preserve">D </w:t>
      </w:r>
      <w:r>
        <w:t>образи</w:t>
      </w:r>
      <w:r>
        <w:rPr>
          <w:lang w:val="en-US"/>
        </w:rPr>
        <w:t xml:space="preserve"> </w:t>
      </w:r>
      <w:r w:rsidR="00954FB3">
        <w:t>с помощта на утвърдени модули и</w:t>
      </w:r>
      <w:r w:rsidR="00954FB3">
        <w:rPr>
          <w:lang w:val="en-US"/>
        </w:rPr>
        <w:t>/</w:t>
      </w:r>
      <w:r w:rsidR="00954FB3">
        <w:t xml:space="preserve">или </w:t>
      </w:r>
      <w:r>
        <w:t xml:space="preserve">софтуерни продукти  </w:t>
      </w:r>
    </w:p>
    <w:p w14:paraId="49E6A8D5" w14:textId="77777777" w:rsidR="00F010B5" w:rsidRPr="00171948" w:rsidRDefault="00536252" w:rsidP="00FC78A8">
      <w:pPr>
        <w:pStyle w:val="ListParagraph"/>
        <w:numPr>
          <w:ilvl w:val="0"/>
          <w:numId w:val="8"/>
        </w:numPr>
        <w:jc w:val="both"/>
      </w:pPr>
      <w:r>
        <w:t>Да формират умения за рационално и</w:t>
      </w:r>
      <w:r w:rsidR="00954FB3">
        <w:t>зползване на наличните софтуерни продукти с цел диагностична информативност на получената обработка на образа</w:t>
      </w:r>
    </w:p>
    <w:sectPr w:rsidR="00F010B5" w:rsidRPr="00171948" w:rsidSect="00041F29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53BD6" w14:textId="77777777" w:rsidR="00ED4403" w:rsidRDefault="00ED4403" w:rsidP="005A19B1">
      <w:pPr>
        <w:spacing w:after="0" w:line="240" w:lineRule="auto"/>
      </w:pPr>
      <w:r>
        <w:separator/>
      </w:r>
    </w:p>
  </w:endnote>
  <w:endnote w:type="continuationSeparator" w:id="0">
    <w:p w14:paraId="41FC61B0" w14:textId="77777777" w:rsidR="00ED4403" w:rsidRDefault="00ED4403" w:rsidP="005A1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A2752" w14:textId="77777777" w:rsidR="005A19B1" w:rsidRDefault="005A19B1">
    <w:pPr>
      <w:pStyle w:val="Footer"/>
    </w:pPr>
    <w:r>
      <w:rPr>
        <w:i/>
        <w:iCs/>
      </w:rPr>
      <w:t xml:space="preserve">------------------------------------------------------ www.eufunds.bg ------------------------------------------------------ </w:t>
    </w:r>
    <w:r>
      <w:rPr>
        <w:i/>
        <w:iCs/>
        <w:sz w:val="20"/>
        <w:szCs w:val="20"/>
      </w:rPr>
      <w:t>Проект BG05M2OP001-2.016-0018“МОДЕРН-А: МОДЕРНизация в партньорство чрез дигитализация на Академичната eкосистема”, финансиран от Оперативна програма „Наука и образование за интелигентен растеж“, съфинансирана от Европейския съюз чрез Европейските структурни и инвестиционни фондове.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4A444" w14:textId="77777777" w:rsidR="00ED4403" w:rsidRDefault="00ED4403" w:rsidP="005A19B1">
      <w:pPr>
        <w:spacing w:after="0" w:line="240" w:lineRule="auto"/>
      </w:pPr>
      <w:r>
        <w:separator/>
      </w:r>
    </w:p>
  </w:footnote>
  <w:footnote w:type="continuationSeparator" w:id="0">
    <w:p w14:paraId="74F5ADE7" w14:textId="77777777" w:rsidR="00ED4403" w:rsidRDefault="00ED4403" w:rsidP="005A19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72A9D" w14:textId="77777777" w:rsidR="005A19B1" w:rsidRDefault="005A19B1">
    <w:pPr>
      <w:pStyle w:val="Header"/>
    </w:pPr>
    <w:r>
      <w:rPr>
        <w:noProof/>
      </w:rPr>
      <w:drawing>
        <wp:inline distT="0" distB="0" distL="0" distR="0" wp14:anchorId="38C8BD91" wp14:editId="081D26AA">
          <wp:extent cx="5735781" cy="1163122"/>
          <wp:effectExtent l="0" t="0" r="0" b="0"/>
          <wp:docPr id="1" name="Картина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814" t="18648" r="55464" b="58441"/>
                  <a:stretch/>
                </pic:blipFill>
                <pic:spPr bwMode="auto">
                  <a:xfrm>
                    <a:off x="0" y="0"/>
                    <a:ext cx="5740219" cy="11640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295DEC3"/>
    <w:multiLevelType w:val="hybridMultilevel"/>
    <w:tmpl w:val="CACF764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2996152"/>
    <w:multiLevelType w:val="hybridMultilevel"/>
    <w:tmpl w:val="92D6D30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69F3F22"/>
    <w:multiLevelType w:val="hybridMultilevel"/>
    <w:tmpl w:val="7FA4223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A2B082A"/>
    <w:multiLevelType w:val="hybridMultilevel"/>
    <w:tmpl w:val="38C082E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E6A83"/>
    <w:multiLevelType w:val="hybridMultilevel"/>
    <w:tmpl w:val="50367E82"/>
    <w:lvl w:ilvl="0" w:tplc="2884B3AC">
      <w:numFmt w:val="bullet"/>
      <w:lvlText w:val="-"/>
      <w:lvlJc w:val="left"/>
      <w:pPr>
        <w:ind w:left="927" w:hanging="360"/>
      </w:pPr>
      <w:rPr>
        <w:rFonts w:ascii="Cambria" w:eastAsiaTheme="minorHAnsi" w:hAnsi="Cambria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214DE2C"/>
    <w:multiLevelType w:val="hybridMultilevel"/>
    <w:tmpl w:val="1E22747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5AA64CC6"/>
    <w:multiLevelType w:val="hybridMultilevel"/>
    <w:tmpl w:val="158CF00A"/>
    <w:lvl w:ilvl="0" w:tplc="0407000B">
      <w:start w:val="1"/>
      <w:numFmt w:val="bullet"/>
      <w:lvlText w:val=""/>
      <w:lvlJc w:val="left"/>
      <w:pPr>
        <w:ind w:left="776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7" w15:restartNumberingAfterBreak="0">
    <w:nsid w:val="6796E8DE"/>
    <w:multiLevelType w:val="hybridMultilevel"/>
    <w:tmpl w:val="A42938E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539929991">
    <w:abstractNumId w:val="1"/>
  </w:num>
  <w:num w:numId="2" w16cid:durableId="1425295676">
    <w:abstractNumId w:val="0"/>
  </w:num>
  <w:num w:numId="3" w16cid:durableId="2096971783">
    <w:abstractNumId w:val="2"/>
  </w:num>
  <w:num w:numId="4" w16cid:durableId="972324856">
    <w:abstractNumId w:val="7"/>
  </w:num>
  <w:num w:numId="5" w16cid:durableId="1116870654">
    <w:abstractNumId w:val="5"/>
  </w:num>
  <w:num w:numId="6" w16cid:durableId="1791509465">
    <w:abstractNumId w:val="3"/>
  </w:num>
  <w:num w:numId="7" w16cid:durableId="445126760">
    <w:abstractNumId w:val="6"/>
  </w:num>
  <w:num w:numId="8" w16cid:durableId="19344331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9B1"/>
    <w:rsid w:val="00001518"/>
    <w:rsid w:val="00001AF3"/>
    <w:rsid w:val="00001D7B"/>
    <w:rsid w:val="00003AF7"/>
    <w:rsid w:val="00003D86"/>
    <w:rsid w:val="00004C4A"/>
    <w:rsid w:val="000053B3"/>
    <w:rsid w:val="00007E17"/>
    <w:rsid w:val="000107D8"/>
    <w:rsid w:val="0001211A"/>
    <w:rsid w:val="00013382"/>
    <w:rsid w:val="000136AD"/>
    <w:rsid w:val="00020008"/>
    <w:rsid w:val="00020B4D"/>
    <w:rsid w:val="00021497"/>
    <w:rsid w:val="0002203A"/>
    <w:rsid w:val="00022323"/>
    <w:rsid w:val="00023BF3"/>
    <w:rsid w:val="000248DB"/>
    <w:rsid w:val="00025151"/>
    <w:rsid w:val="0002613B"/>
    <w:rsid w:val="000266B8"/>
    <w:rsid w:val="00026FD8"/>
    <w:rsid w:val="00027383"/>
    <w:rsid w:val="000277E1"/>
    <w:rsid w:val="00035DCA"/>
    <w:rsid w:val="00041601"/>
    <w:rsid w:val="00041F29"/>
    <w:rsid w:val="00042043"/>
    <w:rsid w:val="000440D3"/>
    <w:rsid w:val="00044AE7"/>
    <w:rsid w:val="000457FD"/>
    <w:rsid w:val="00045EB4"/>
    <w:rsid w:val="00047ED2"/>
    <w:rsid w:val="0005288A"/>
    <w:rsid w:val="0005308A"/>
    <w:rsid w:val="00053504"/>
    <w:rsid w:val="000535BB"/>
    <w:rsid w:val="000602BA"/>
    <w:rsid w:val="0006386D"/>
    <w:rsid w:val="000650F5"/>
    <w:rsid w:val="00065DCC"/>
    <w:rsid w:val="0007113E"/>
    <w:rsid w:val="00071FFC"/>
    <w:rsid w:val="00075349"/>
    <w:rsid w:val="00080AC7"/>
    <w:rsid w:val="00085D9F"/>
    <w:rsid w:val="00086BE9"/>
    <w:rsid w:val="000957FA"/>
    <w:rsid w:val="00096153"/>
    <w:rsid w:val="00097C1D"/>
    <w:rsid w:val="000A1FC9"/>
    <w:rsid w:val="000A269B"/>
    <w:rsid w:val="000A4426"/>
    <w:rsid w:val="000A503D"/>
    <w:rsid w:val="000A58BB"/>
    <w:rsid w:val="000A5F96"/>
    <w:rsid w:val="000A7B59"/>
    <w:rsid w:val="000B15DF"/>
    <w:rsid w:val="000B2084"/>
    <w:rsid w:val="000B32D1"/>
    <w:rsid w:val="000B35FD"/>
    <w:rsid w:val="000B4501"/>
    <w:rsid w:val="000B4F0B"/>
    <w:rsid w:val="000B748E"/>
    <w:rsid w:val="000B74BD"/>
    <w:rsid w:val="000C0EFD"/>
    <w:rsid w:val="000C45E7"/>
    <w:rsid w:val="000C4D33"/>
    <w:rsid w:val="000D23A8"/>
    <w:rsid w:val="000D52CE"/>
    <w:rsid w:val="000D54C9"/>
    <w:rsid w:val="000D7FE1"/>
    <w:rsid w:val="000E1DEA"/>
    <w:rsid w:val="000E42EB"/>
    <w:rsid w:val="000E5217"/>
    <w:rsid w:val="000F2E5B"/>
    <w:rsid w:val="000F307E"/>
    <w:rsid w:val="000F352E"/>
    <w:rsid w:val="000F4631"/>
    <w:rsid w:val="000F4A2E"/>
    <w:rsid w:val="000F588A"/>
    <w:rsid w:val="000F5F08"/>
    <w:rsid w:val="00103DD9"/>
    <w:rsid w:val="0010648C"/>
    <w:rsid w:val="001066F9"/>
    <w:rsid w:val="00107135"/>
    <w:rsid w:val="00111D8B"/>
    <w:rsid w:val="00116A76"/>
    <w:rsid w:val="00122962"/>
    <w:rsid w:val="00122D6C"/>
    <w:rsid w:val="00124177"/>
    <w:rsid w:val="0012581F"/>
    <w:rsid w:val="001300E0"/>
    <w:rsid w:val="001325FA"/>
    <w:rsid w:val="00132BC1"/>
    <w:rsid w:val="001347B1"/>
    <w:rsid w:val="00141012"/>
    <w:rsid w:val="0014705A"/>
    <w:rsid w:val="00153A30"/>
    <w:rsid w:val="0015619F"/>
    <w:rsid w:val="0015706B"/>
    <w:rsid w:val="00157CEB"/>
    <w:rsid w:val="00160E76"/>
    <w:rsid w:val="001613FB"/>
    <w:rsid w:val="00163F1F"/>
    <w:rsid w:val="001708FA"/>
    <w:rsid w:val="00171948"/>
    <w:rsid w:val="00174A7B"/>
    <w:rsid w:val="00187162"/>
    <w:rsid w:val="001874F0"/>
    <w:rsid w:val="00190646"/>
    <w:rsid w:val="00191C41"/>
    <w:rsid w:val="00197B5D"/>
    <w:rsid w:val="001A2D0A"/>
    <w:rsid w:val="001A3342"/>
    <w:rsid w:val="001A43A4"/>
    <w:rsid w:val="001A6989"/>
    <w:rsid w:val="001B128A"/>
    <w:rsid w:val="001B2353"/>
    <w:rsid w:val="001B5C66"/>
    <w:rsid w:val="001B65E8"/>
    <w:rsid w:val="001C0DEC"/>
    <w:rsid w:val="001C5318"/>
    <w:rsid w:val="001C75E1"/>
    <w:rsid w:val="001D1988"/>
    <w:rsid w:val="001D499B"/>
    <w:rsid w:val="001D7091"/>
    <w:rsid w:val="001D7F68"/>
    <w:rsid w:val="001E08BE"/>
    <w:rsid w:val="001E155B"/>
    <w:rsid w:val="001E1EE7"/>
    <w:rsid w:val="001E36C1"/>
    <w:rsid w:val="001E69CE"/>
    <w:rsid w:val="001E6D68"/>
    <w:rsid w:val="001E7ED2"/>
    <w:rsid w:val="001F22DC"/>
    <w:rsid w:val="001F42EF"/>
    <w:rsid w:val="001F4B15"/>
    <w:rsid w:val="001F74CA"/>
    <w:rsid w:val="00200236"/>
    <w:rsid w:val="002029FC"/>
    <w:rsid w:val="002069C2"/>
    <w:rsid w:val="00207AAD"/>
    <w:rsid w:val="00211445"/>
    <w:rsid w:val="002150C0"/>
    <w:rsid w:val="002259E7"/>
    <w:rsid w:val="00233092"/>
    <w:rsid w:val="00234D76"/>
    <w:rsid w:val="00234E02"/>
    <w:rsid w:val="002363CE"/>
    <w:rsid w:val="00236892"/>
    <w:rsid w:val="00243BF6"/>
    <w:rsid w:val="00244054"/>
    <w:rsid w:val="00245255"/>
    <w:rsid w:val="002541B7"/>
    <w:rsid w:val="00256F85"/>
    <w:rsid w:val="00260255"/>
    <w:rsid w:val="0026633C"/>
    <w:rsid w:val="00270D39"/>
    <w:rsid w:val="0028390A"/>
    <w:rsid w:val="002849E1"/>
    <w:rsid w:val="002948AC"/>
    <w:rsid w:val="002A1CBA"/>
    <w:rsid w:val="002A58D8"/>
    <w:rsid w:val="002B0065"/>
    <w:rsid w:val="002B145A"/>
    <w:rsid w:val="002B1A9A"/>
    <w:rsid w:val="002B1BCF"/>
    <w:rsid w:val="002B2775"/>
    <w:rsid w:val="002B2973"/>
    <w:rsid w:val="002B303D"/>
    <w:rsid w:val="002B7C0B"/>
    <w:rsid w:val="002B7EC6"/>
    <w:rsid w:val="002C041E"/>
    <w:rsid w:val="002C37A0"/>
    <w:rsid w:val="002C4AB3"/>
    <w:rsid w:val="002C5C3C"/>
    <w:rsid w:val="002C769E"/>
    <w:rsid w:val="002C7E81"/>
    <w:rsid w:val="002E0004"/>
    <w:rsid w:val="002E09AC"/>
    <w:rsid w:val="002E3EE8"/>
    <w:rsid w:val="002E5028"/>
    <w:rsid w:val="002F1A22"/>
    <w:rsid w:val="002F1D3B"/>
    <w:rsid w:val="002F4134"/>
    <w:rsid w:val="002F618D"/>
    <w:rsid w:val="002F693F"/>
    <w:rsid w:val="002F6A47"/>
    <w:rsid w:val="00300E01"/>
    <w:rsid w:val="00306261"/>
    <w:rsid w:val="0030767E"/>
    <w:rsid w:val="00307D36"/>
    <w:rsid w:val="00312A76"/>
    <w:rsid w:val="003229FB"/>
    <w:rsid w:val="00323EBD"/>
    <w:rsid w:val="003259CF"/>
    <w:rsid w:val="00326B8D"/>
    <w:rsid w:val="003276A6"/>
    <w:rsid w:val="00331189"/>
    <w:rsid w:val="00332EA9"/>
    <w:rsid w:val="00334EFB"/>
    <w:rsid w:val="00344B3C"/>
    <w:rsid w:val="00346254"/>
    <w:rsid w:val="00350874"/>
    <w:rsid w:val="00350C9A"/>
    <w:rsid w:val="003559D3"/>
    <w:rsid w:val="00362A3F"/>
    <w:rsid w:val="0036335D"/>
    <w:rsid w:val="0036368A"/>
    <w:rsid w:val="00367BAA"/>
    <w:rsid w:val="003703E1"/>
    <w:rsid w:val="0037070B"/>
    <w:rsid w:val="00372212"/>
    <w:rsid w:val="00375928"/>
    <w:rsid w:val="003778DE"/>
    <w:rsid w:val="0038002F"/>
    <w:rsid w:val="00382440"/>
    <w:rsid w:val="00387411"/>
    <w:rsid w:val="00391AA0"/>
    <w:rsid w:val="00392B4A"/>
    <w:rsid w:val="00392CB1"/>
    <w:rsid w:val="00394DC2"/>
    <w:rsid w:val="00395981"/>
    <w:rsid w:val="003A0C97"/>
    <w:rsid w:val="003A1ED2"/>
    <w:rsid w:val="003A61FC"/>
    <w:rsid w:val="003A6854"/>
    <w:rsid w:val="003A68C0"/>
    <w:rsid w:val="003B0E76"/>
    <w:rsid w:val="003B203E"/>
    <w:rsid w:val="003B3AE7"/>
    <w:rsid w:val="003B3F7E"/>
    <w:rsid w:val="003B400E"/>
    <w:rsid w:val="003B4E7F"/>
    <w:rsid w:val="003B6123"/>
    <w:rsid w:val="003B648B"/>
    <w:rsid w:val="003B71BB"/>
    <w:rsid w:val="003C63F8"/>
    <w:rsid w:val="003C7A06"/>
    <w:rsid w:val="003D026B"/>
    <w:rsid w:val="003D14BA"/>
    <w:rsid w:val="003D209C"/>
    <w:rsid w:val="003D60AA"/>
    <w:rsid w:val="003E36B5"/>
    <w:rsid w:val="003E4DC0"/>
    <w:rsid w:val="003E6494"/>
    <w:rsid w:val="003E681B"/>
    <w:rsid w:val="003F6D63"/>
    <w:rsid w:val="003F79C5"/>
    <w:rsid w:val="0040025D"/>
    <w:rsid w:val="00401D29"/>
    <w:rsid w:val="00406F10"/>
    <w:rsid w:val="00407A0C"/>
    <w:rsid w:val="00410303"/>
    <w:rsid w:val="00410E25"/>
    <w:rsid w:val="0041692B"/>
    <w:rsid w:val="00416D50"/>
    <w:rsid w:val="00420F8E"/>
    <w:rsid w:val="00421392"/>
    <w:rsid w:val="004273EA"/>
    <w:rsid w:val="00427FEB"/>
    <w:rsid w:val="004308EA"/>
    <w:rsid w:val="004369F5"/>
    <w:rsid w:val="004400BD"/>
    <w:rsid w:val="00446335"/>
    <w:rsid w:val="00451E60"/>
    <w:rsid w:val="0046035A"/>
    <w:rsid w:val="004629ED"/>
    <w:rsid w:val="004700EC"/>
    <w:rsid w:val="004779A8"/>
    <w:rsid w:val="0048206D"/>
    <w:rsid w:val="004844F6"/>
    <w:rsid w:val="004848F2"/>
    <w:rsid w:val="0048542A"/>
    <w:rsid w:val="004868BC"/>
    <w:rsid w:val="00493183"/>
    <w:rsid w:val="004942BF"/>
    <w:rsid w:val="004A184C"/>
    <w:rsid w:val="004A33C8"/>
    <w:rsid w:val="004A5B0E"/>
    <w:rsid w:val="004A6517"/>
    <w:rsid w:val="004B1641"/>
    <w:rsid w:val="004B2756"/>
    <w:rsid w:val="004B53D4"/>
    <w:rsid w:val="004B6CFB"/>
    <w:rsid w:val="004C07E4"/>
    <w:rsid w:val="004C1171"/>
    <w:rsid w:val="004C1B8F"/>
    <w:rsid w:val="004C1D7A"/>
    <w:rsid w:val="004C3500"/>
    <w:rsid w:val="004D7353"/>
    <w:rsid w:val="004E3B3C"/>
    <w:rsid w:val="004E645C"/>
    <w:rsid w:val="004E6EF9"/>
    <w:rsid w:val="004F051D"/>
    <w:rsid w:val="00500EFD"/>
    <w:rsid w:val="00501E17"/>
    <w:rsid w:val="00513518"/>
    <w:rsid w:val="005142B5"/>
    <w:rsid w:val="00514AC0"/>
    <w:rsid w:val="00521DB2"/>
    <w:rsid w:val="0052785C"/>
    <w:rsid w:val="0053413D"/>
    <w:rsid w:val="00536252"/>
    <w:rsid w:val="00536E56"/>
    <w:rsid w:val="00537BF4"/>
    <w:rsid w:val="005428D1"/>
    <w:rsid w:val="005446F9"/>
    <w:rsid w:val="00547280"/>
    <w:rsid w:val="00550542"/>
    <w:rsid w:val="005510E7"/>
    <w:rsid w:val="00552A9A"/>
    <w:rsid w:val="00563AEB"/>
    <w:rsid w:val="005642E1"/>
    <w:rsid w:val="005740E5"/>
    <w:rsid w:val="00585144"/>
    <w:rsid w:val="0058641E"/>
    <w:rsid w:val="005932C4"/>
    <w:rsid w:val="00594464"/>
    <w:rsid w:val="005A19B1"/>
    <w:rsid w:val="005A212E"/>
    <w:rsid w:val="005A2283"/>
    <w:rsid w:val="005A3219"/>
    <w:rsid w:val="005A3B71"/>
    <w:rsid w:val="005A5862"/>
    <w:rsid w:val="005A5891"/>
    <w:rsid w:val="005A730B"/>
    <w:rsid w:val="005B4214"/>
    <w:rsid w:val="005B48BE"/>
    <w:rsid w:val="005B492D"/>
    <w:rsid w:val="005B4C5D"/>
    <w:rsid w:val="005B5571"/>
    <w:rsid w:val="005C5507"/>
    <w:rsid w:val="005C5B3E"/>
    <w:rsid w:val="005D04CF"/>
    <w:rsid w:val="005D13B3"/>
    <w:rsid w:val="005D3811"/>
    <w:rsid w:val="005D7B45"/>
    <w:rsid w:val="005E03B5"/>
    <w:rsid w:val="005E107A"/>
    <w:rsid w:val="005E3834"/>
    <w:rsid w:val="005E643C"/>
    <w:rsid w:val="005F2292"/>
    <w:rsid w:val="005F2613"/>
    <w:rsid w:val="005F5051"/>
    <w:rsid w:val="005F5A8D"/>
    <w:rsid w:val="0060126B"/>
    <w:rsid w:val="006077DE"/>
    <w:rsid w:val="0061117C"/>
    <w:rsid w:val="00611FC2"/>
    <w:rsid w:val="00614C4B"/>
    <w:rsid w:val="00614DFC"/>
    <w:rsid w:val="006154DD"/>
    <w:rsid w:val="006158DB"/>
    <w:rsid w:val="006167C9"/>
    <w:rsid w:val="00620798"/>
    <w:rsid w:val="00620F13"/>
    <w:rsid w:val="00622E22"/>
    <w:rsid w:val="006235AF"/>
    <w:rsid w:val="006240EA"/>
    <w:rsid w:val="006257AC"/>
    <w:rsid w:val="00631C37"/>
    <w:rsid w:val="00634BB0"/>
    <w:rsid w:val="0064494F"/>
    <w:rsid w:val="00645134"/>
    <w:rsid w:val="00646536"/>
    <w:rsid w:val="006478AA"/>
    <w:rsid w:val="0065386C"/>
    <w:rsid w:val="00654612"/>
    <w:rsid w:val="00660298"/>
    <w:rsid w:val="00665F3C"/>
    <w:rsid w:val="00671562"/>
    <w:rsid w:val="00672078"/>
    <w:rsid w:val="00674E19"/>
    <w:rsid w:val="00676E42"/>
    <w:rsid w:val="00677E67"/>
    <w:rsid w:val="00681EAD"/>
    <w:rsid w:val="00683217"/>
    <w:rsid w:val="00692A68"/>
    <w:rsid w:val="00695870"/>
    <w:rsid w:val="006A03C3"/>
    <w:rsid w:val="006A03DD"/>
    <w:rsid w:val="006A0D0A"/>
    <w:rsid w:val="006A534C"/>
    <w:rsid w:val="006B0F13"/>
    <w:rsid w:val="006B1F58"/>
    <w:rsid w:val="006B5DE5"/>
    <w:rsid w:val="006B7CCC"/>
    <w:rsid w:val="006C0227"/>
    <w:rsid w:val="006C0C18"/>
    <w:rsid w:val="006C3F8E"/>
    <w:rsid w:val="006C606F"/>
    <w:rsid w:val="006D116B"/>
    <w:rsid w:val="006D5A21"/>
    <w:rsid w:val="006D6092"/>
    <w:rsid w:val="006D7352"/>
    <w:rsid w:val="006E338E"/>
    <w:rsid w:val="006E46CF"/>
    <w:rsid w:val="006E7534"/>
    <w:rsid w:val="006F1724"/>
    <w:rsid w:val="006F1B71"/>
    <w:rsid w:val="006F2927"/>
    <w:rsid w:val="007029EC"/>
    <w:rsid w:val="00706163"/>
    <w:rsid w:val="0071773D"/>
    <w:rsid w:val="00723DC2"/>
    <w:rsid w:val="00724E74"/>
    <w:rsid w:val="00724F0C"/>
    <w:rsid w:val="007262CA"/>
    <w:rsid w:val="007376B2"/>
    <w:rsid w:val="007425B4"/>
    <w:rsid w:val="007445BE"/>
    <w:rsid w:val="00755C29"/>
    <w:rsid w:val="00764C40"/>
    <w:rsid w:val="00766734"/>
    <w:rsid w:val="0076720B"/>
    <w:rsid w:val="00770547"/>
    <w:rsid w:val="0077116C"/>
    <w:rsid w:val="0077483A"/>
    <w:rsid w:val="007800C9"/>
    <w:rsid w:val="00781297"/>
    <w:rsid w:val="007837BD"/>
    <w:rsid w:val="007854DD"/>
    <w:rsid w:val="00785C27"/>
    <w:rsid w:val="0079342E"/>
    <w:rsid w:val="007950EF"/>
    <w:rsid w:val="007960B3"/>
    <w:rsid w:val="00796E73"/>
    <w:rsid w:val="007977B4"/>
    <w:rsid w:val="007A0475"/>
    <w:rsid w:val="007A1B39"/>
    <w:rsid w:val="007A2E75"/>
    <w:rsid w:val="007A4A7D"/>
    <w:rsid w:val="007A6394"/>
    <w:rsid w:val="007A6895"/>
    <w:rsid w:val="007B21FA"/>
    <w:rsid w:val="007B23AF"/>
    <w:rsid w:val="007B2778"/>
    <w:rsid w:val="007B748E"/>
    <w:rsid w:val="007B781A"/>
    <w:rsid w:val="007B7D38"/>
    <w:rsid w:val="007C206D"/>
    <w:rsid w:val="007C2F7A"/>
    <w:rsid w:val="007C47EA"/>
    <w:rsid w:val="007D2AB7"/>
    <w:rsid w:val="007D5B03"/>
    <w:rsid w:val="007D606F"/>
    <w:rsid w:val="007E1181"/>
    <w:rsid w:val="007E749E"/>
    <w:rsid w:val="007E7CFE"/>
    <w:rsid w:val="007F0837"/>
    <w:rsid w:val="007F0FAE"/>
    <w:rsid w:val="007F49B8"/>
    <w:rsid w:val="007F4C19"/>
    <w:rsid w:val="007F62A0"/>
    <w:rsid w:val="007F6F75"/>
    <w:rsid w:val="008008A5"/>
    <w:rsid w:val="0081300E"/>
    <w:rsid w:val="0081420D"/>
    <w:rsid w:val="008153A0"/>
    <w:rsid w:val="00815BBA"/>
    <w:rsid w:val="008175EA"/>
    <w:rsid w:val="00826FB7"/>
    <w:rsid w:val="008270A4"/>
    <w:rsid w:val="00830495"/>
    <w:rsid w:val="00830FF9"/>
    <w:rsid w:val="00832490"/>
    <w:rsid w:val="00832A5F"/>
    <w:rsid w:val="00836A2A"/>
    <w:rsid w:val="00840CDF"/>
    <w:rsid w:val="0084369F"/>
    <w:rsid w:val="008442C1"/>
    <w:rsid w:val="00844BC4"/>
    <w:rsid w:val="00851CBF"/>
    <w:rsid w:val="008537D2"/>
    <w:rsid w:val="00857A84"/>
    <w:rsid w:val="008638A9"/>
    <w:rsid w:val="00867C17"/>
    <w:rsid w:val="00871F1D"/>
    <w:rsid w:val="00873457"/>
    <w:rsid w:val="0087709A"/>
    <w:rsid w:val="00877163"/>
    <w:rsid w:val="008804BD"/>
    <w:rsid w:val="00881C7A"/>
    <w:rsid w:val="008845A4"/>
    <w:rsid w:val="008902E9"/>
    <w:rsid w:val="00890C08"/>
    <w:rsid w:val="00894D5A"/>
    <w:rsid w:val="00894F15"/>
    <w:rsid w:val="008977DD"/>
    <w:rsid w:val="00897F36"/>
    <w:rsid w:val="008A0292"/>
    <w:rsid w:val="008A418E"/>
    <w:rsid w:val="008A6998"/>
    <w:rsid w:val="008A782E"/>
    <w:rsid w:val="008B0895"/>
    <w:rsid w:val="008B2D2E"/>
    <w:rsid w:val="008B3A1B"/>
    <w:rsid w:val="008B7AF2"/>
    <w:rsid w:val="008C01C7"/>
    <w:rsid w:val="008C24D3"/>
    <w:rsid w:val="008C7F08"/>
    <w:rsid w:val="008D01AE"/>
    <w:rsid w:val="008D718C"/>
    <w:rsid w:val="008E4B3F"/>
    <w:rsid w:val="008F33FF"/>
    <w:rsid w:val="008F436D"/>
    <w:rsid w:val="008F52F7"/>
    <w:rsid w:val="0090249A"/>
    <w:rsid w:val="009035F0"/>
    <w:rsid w:val="00903680"/>
    <w:rsid w:val="0090419F"/>
    <w:rsid w:val="0090429F"/>
    <w:rsid w:val="009061A6"/>
    <w:rsid w:val="0090679A"/>
    <w:rsid w:val="00906897"/>
    <w:rsid w:val="00907A28"/>
    <w:rsid w:val="00911A3F"/>
    <w:rsid w:val="0091202A"/>
    <w:rsid w:val="00920CC7"/>
    <w:rsid w:val="00922C88"/>
    <w:rsid w:val="00925222"/>
    <w:rsid w:val="00927C9E"/>
    <w:rsid w:val="00931A71"/>
    <w:rsid w:val="00940E0B"/>
    <w:rsid w:val="00941F80"/>
    <w:rsid w:val="00943444"/>
    <w:rsid w:val="00945C52"/>
    <w:rsid w:val="0094658A"/>
    <w:rsid w:val="009507F1"/>
    <w:rsid w:val="00954FB3"/>
    <w:rsid w:val="00956C64"/>
    <w:rsid w:val="009573C6"/>
    <w:rsid w:val="00963166"/>
    <w:rsid w:val="00965E59"/>
    <w:rsid w:val="00966DDB"/>
    <w:rsid w:val="009673F8"/>
    <w:rsid w:val="0097056B"/>
    <w:rsid w:val="009751B3"/>
    <w:rsid w:val="00975883"/>
    <w:rsid w:val="00980206"/>
    <w:rsid w:val="009843AD"/>
    <w:rsid w:val="00987D24"/>
    <w:rsid w:val="009910DC"/>
    <w:rsid w:val="00991CB4"/>
    <w:rsid w:val="00991E18"/>
    <w:rsid w:val="009930A8"/>
    <w:rsid w:val="00993A61"/>
    <w:rsid w:val="00994E96"/>
    <w:rsid w:val="009A092B"/>
    <w:rsid w:val="009A6578"/>
    <w:rsid w:val="009B0603"/>
    <w:rsid w:val="009B1EC8"/>
    <w:rsid w:val="009B419A"/>
    <w:rsid w:val="009B57DE"/>
    <w:rsid w:val="009B6F9A"/>
    <w:rsid w:val="009C2AAC"/>
    <w:rsid w:val="009C2AEA"/>
    <w:rsid w:val="009C44B4"/>
    <w:rsid w:val="009C5CA9"/>
    <w:rsid w:val="009D0F82"/>
    <w:rsid w:val="009D19DE"/>
    <w:rsid w:val="009D1B97"/>
    <w:rsid w:val="009D26FA"/>
    <w:rsid w:val="009D303E"/>
    <w:rsid w:val="009D34FD"/>
    <w:rsid w:val="009D44B1"/>
    <w:rsid w:val="009D4714"/>
    <w:rsid w:val="009D76BE"/>
    <w:rsid w:val="009E250D"/>
    <w:rsid w:val="009E36E3"/>
    <w:rsid w:val="009E51DC"/>
    <w:rsid w:val="009E596F"/>
    <w:rsid w:val="009E7FAD"/>
    <w:rsid w:val="009F6BB2"/>
    <w:rsid w:val="00A00D99"/>
    <w:rsid w:val="00A01AD2"/>
    <w:rsid w:val="00A02EEC"/>
    <w:rsid w:val="00A0519E"/>
    <w:rsid w:val="00A152BC"/>
    <w:rsid w:val="00A23927"/>
    <w:rsid w:val="00A24279"/>
    <w:rsid w:val="00A37193"/>
    <w:rsid w:val="00A40EFE"/>
    <w:rsid w:val="00A46E34"/>
    <w:rsid w:val="00A509F9"/>
    <w:rsid w:val="00A55037"/>
    <w:rsid w:val="00A62475"/>
    <w:rsid w:val="00A6389C"/>
    <w:rsid w:val="00A706A5"/>
    <w:rsid w:val="00A73666"/>
    <w:rsid w:val="00A75691"/>
    <w:rsid w:val="00A75CBC"/>
    <w:rsid w:val="00A804FD"/>
    <w:rsid w:val="00A94647"/>
    <w:rsid w:val="00A948B4"/>
    <w:rsid w:val="00AA22BA"/>
    <w:rsid w:val="00AA301B"/>
    <w:rsid w:val="00AA36A1"/>
    <w:rsid w:val="00AA3DBA"/>
    <w:rsid w:val="00AA6B1D"/>
    <w:rsid w:val="00AA7C9E"/>
    <w:rsid w:val="00AB1BEF"/>
    <w:rsid w:val="00AB469E"/>
    <w:rsid w:val="00AB4E79"/>
    <w:rsid w:val="00AB65EF"/>
    <w:rsid w:val="00AC03E1"/>
    <w:rsid w:val="00AC040F"/>
    <w:rsid w:val="00AC0A91"/>
    <w:rsid w:val="00AC19D8"/>
    <w:rsid w:val="00AC2A80"/>
    <w:rsid w:val="00AC3118"/>
    <w:rsid w:val="00AC60B7"/>
    <w:rsid w:val="00AC6DA8"/>
    <w:rsid w:val="00AC713B"/>
    <w:rsid w:val="00AC7FDA"/>
    <w:rsid w:val="00AD1358"/>
    <w:rsid w:val="00AE3D7C"/>
    <w:rsid w:val="00AE7E25"/>
    <w:rsid w:val="00AF4478"/>
    <w:rsid w:val="00B0032B"/>
    <w:rsid w:val="00B00730"/>
    <w:rsid w:val="00B05BE0"/>
    <w:rsid w:val="00B06B4B"/>
    <w:rsid w:val="00B076DA"/>
    <w:rsid w:val="00B1124E"/>
    <w:rsid w:val="00B120FE"/>
    <w:rsid w:val="00B13730"/>
    <w:rsid w:val="00B15633"/>
    <w:rsid w:val="00B15F5B"/>
    <w:rsid w:val="00B35A6D"/>
    <w:rsid w:val="00B41F24"/>
    <w:rsid w:val="00B422A0"/>
    <w:rsid w:val="00B42634"/>
    <w:rsid w:val="00B44681"/>
    <w:rsid w:val="00B46FB1"/>
    <w:rsid w:val="00B47AE6"/>
    <w:rsid w:val="00B50826"/>
    <w:rsid w:val="00B50BC3"/>
    <w:rsid w:val="00B50E01"/>
    <w:rsid w:val="00B52843"/>
    <w:rsid w:val="00B555F0"/>
    <w:rsid w:val="00B5583B"/>
    <w:rsid w:val="00B57774"/>
    <w:rsid w:val="00B62A94"/>
    <w:rsid w:val="00B63E7F"/>
    <w:rsid w:val="00B67EE9"/>
    <w:rsid w:val="00B71447"/>
    <w:rsid w:val="00B7220E"/>
    <w:rsid w:val="00B748D7"/>
    <w:rsid w:val="00B765D8"/>
    <w:rsid w:val="00B8141B"/>
    <w:rsid w:val="00B81B51"/>
    <w:rsid w:val="00B86CD5"/>
    <w:rsid w:val="00B90897"/>
    <w:rsid w:val="00B90B98"/>
    <w:rsid w:val="00B9116B"/>
    <w:rsid w:val="00B92B4D"/>
    <w:rsid w:val="00B96E85"/>
    <w:rsid w:val="00B978B9"/>
    <w:rsid w:val="00BA2F6C"/>
    <w:rsid w:val="00BA3E92"/>
    <w:rsid w:val="00BA59AA"/>
    <w:rsid w:val="00BB5A3A"/>
    <w:rsid w:val="00BC01AD"/>
    <w:rsid w:val="00BC1496"/>
    <w:rsid w:val="00BC16AB"/>
    <w:rsid w:val="00BC6FDC"/>
    <w:rsid w:val="00BC72F3"/>
    <w:rsid w:val="00BD3CDA"/>
    <w:rsid w:val="00BD705D"/>
    <w:rsid w:val="00BE3D4B"/>
    <w:rsid w:val="00BE5299"/>
    <w:rsid w:val="00BE6891"/>
    <w:rsid w:val="00BF0301"/>
    <w:rsid w:val="00BF0ADB"/>
    <w:rsid w:val="00BF1D0A"/>
    <w:rsid w:val="00BF361B"/>
    <w:rsid w:val="00BF5A7D"/>
    <w:rsid w:val="00C0440C"/>
    <w:rsid w:val="00C04FBC"/>
    <w:rsid w:val="00C06EAC"/>
    <w:rsid w:val="00C06EBB"/>
    <w:rsid w:val="00C07A8C"/>
    <w:rsid w:val="00C10493"/>
    <w:rsid w:val="00C1232B"/>
    <w:rsid w:val="00C1436B"/>
    <w:rsid w:val="00C17BBA"/>
    <w:rsid w:val="00C20367"/>
    <w:rsid w:val="00C209F1"/>
    <w:rsid w:val="00C376CF"/>
    <w:rsid w:val="00C42939"/>
    <w:rsid w:val="00C45F6E"/>
    <w:rsid w:val="00C54283"/>
    <w:rsid w:val="00C55952"/>
    <w:rsid w:val="00C56277"/>
    <w:rsid w:val="00C61830"/>
    <w:rsid w:val="00C6263F"/>
    <w:rsid w:val="00C62676"/>
    <w:rsid w:val="00C6376D"/>
    <w:rsid w:val="00C640A4"/>
    <w:rsid w:val="00C64365"/>
    <w:rsid w:val="00C64D59"/>
    <w:rsid w:val="00C66E94"/>
    <w:rsid w:val="00C67455"/>
    <w:rsid w:val="00C7734A"/>
    <w:rsid w:val="00C80B32"/>
    <w:rsid w:val="00C8309F"/>
    <w:rsid w:val="00C91E51"/>
    <w:rsid w:val="00C9312B"/>
    <w:rsid w:val="00C93CD1"/>
    <w:rsid w:val="00C955AE"/>
    <w:rsid w:val="00CA3CFF"/>
    <w:rsid w:val="00CB3180"/>
    <w:rsid w:val="00CB47A6"/>
    <w:rsid w:val="00CB7B36"/>
    <w:rsid w:val="00CC2CA5"/>
    <w:rsid w:val="00CC2D63"/>
    <w:rsid w:val="00CC6F71"/>
    <w:rsid w:val="00CD0489"/>
    <w:rsid w:val="00CE4BC0"/>
    <w:rsid w:val="00CE4D3D"/>
    <w:rsid w:val="00CE54C4"/>
    <w:rsid w:val="00CF070B"/>
    <w:rsid w:val="00CF0BF7"/>
    <w:rsid w:val="00CF2163"/>
    <w:rsid w:val="00CF31CE"/>
    <w:rsid w:val="00CF4EC1"/>
    <w:rsid w:val="00CF77D4"/>
    <w:rsid w:val="00D039DB"/>
    <w:rsid w:val="00D05933"/>
    <w:rsid w:val="00D05C60"/>
    <w:rsid w:val="00D1095F"/>
    <w:rsid w:val="00D16708"/>
    <w:rsid w:val="00D16AFC"/>
    <w:rsid w:val="00D267ED"/>
    <w:rsid w:val="00D26916"/>
    <w:rsid w:val="00D27B3C"/>
    <w:rsid w:val="00D37411"/>
    <w:rsid w:val="00D378F9"/>
    <w:rsid w:val="00D413DE"/>
    <w:rsid w:val="00D4287D"/>
    <w:rsid w:val="00D43509"/>
    <w:rsid w:val="00D44BC0"/>
    <w:rsid w:val="00D45D1B"/>
    <w:rsid w:val="00D46FAF"/>
    <w:rsid w:val="00D470AC"/>
    <w:rsid w:val="00D53E8B"/>
    <w:rsid w:val="00D56831"/>
    <w:rsid w:val="00D70FB3"/>
    <w:rsid w:val="00D8077E"/>
    <w:rsid w:val="00D9209D"/>
    <w:rsid w:val="00D92B2A"/>
    <w:rsid w:val="00D953E3"/>
    <w:rsid w:val="00DA4DF4"/>
    <w:rsid w:val="00DA528E"/>
    <w:rsid w:val="00DB1FD8"/>
    <w:rsid w:val="00DB240A"/>
    <w:rsid w:val="00DB259C"/>
    <w:rsid w:val="00DB285B"/>
    <w:rsid w:val="00DB6AB8"/>
    <w:rsid w:val="00DC00FA"/>
    <w:rsid w:val="00DC1AA3"/>
    <w:rsid w:val="00DC58B6"/>
    <w:rsid w:val="00DC58C8"/>
    <w:rsid w:val="00DD0F55"/>
    <w:rsid w:val="00DD454C"/>
    <w:rsid w:val="00DD644A"/>
    <w:rsid w:val="00DD7729"/>
    <w:rsid w:val="00DE1035"/>
    <w:rsid w:val="00DE3C48"/>
    <w:rsid w:val="00DE3CB6"/>
    <w:rsid w:val="00DE6AF2"/>
    <w:rsid w:val="00DF08B4"/>
    <w:rsid w:val="00DF166A"/>
    <w:rsid w:val="00DF4A98"/>
    <w:rsid w:val="00E05109"/>
    <w:rsid w:val="00E11ACC"/>
    <w:rsid w:val="00E12790"/>
    <w:rsid w:val="00E13F05"/>
    <w:rsid w:val="00E15DD8"/>
    <w:rsid w:val="00E16A75"/>
    <w:rsid w:val="00E23935"/>
    <w:rsid w:val="00E307C0"/>
    <w:rsid w:val="00E3120D"/>
    <w:rsid w:val="00E32AB2"/>
    <w:rsid w:val="00E353E5"/>
    <w:rsid w:val="00E35F58"/>
    <w:rsid w:val="00E364FA"/>
    <w:rsid w:val="00E4200F"/>
    <w:rsid w:val="00E4498C"/>
    <w:rsid w:val="00E47F7E"/>
    <w:rsid w:val="00E545A2"/>
    <w:rsid w:val="00E55FC4"/>
    <w:rsid w:val="00E57905"/>
    <w:rsid w:val="00E647F8"/>
    <w:rsid w:val="00E6548E"/>
    <w:rsid w:val="00E65556"/>
    <w:rsid w:val="00E662EC"/>
    <w:rsid w:val="00E71736"/>
    <w:rsid w:val="00E73B1F"/>
    <w:rsid w:val="00E74001"/>
    <w:rsid w:val="00E7678A"/>
    <w:rsid w:val="00E803F2"/>
    <w:rsid w:val="00E873FC"/>
    <w:rsid w:val="00E918B4"/>
    <w:rsid w:val="00E946B4"/>
    <w:rsid w:val="00EA1F41"/>
    <w:rsid w:val="00EA4B63"/>
    <w:rsid w:val="00EA4FCF"/>
    <w:rsid w:val="00EB0104"/>
    <w:rsid w:val="00EB04E6"/>
    <w:rsid w:val="00EB315D"/>
    <w:rsid w:val="00EB5148"/>
    <w:rsid w:val="00EB5725"/>
    <w:rsid w:val="00EC01EF"/>
    <w:rsid w:val="00EC1FAC"/>
    <w:rsid w:val="00EC4182"/>
    <w:rsid w:val="00EC47CD"/>
    <w:rsid w:val="00EC7DE0"/>
    <w:rsid w:val="00ED27D4"/>
    <w:rsid w:val="00ED349A"/>
    <w:rsid w:val="00ED4403"/>
    <w:rsid w:val="00EE235F"/>
    <w:rsid w:val="00EE2FDF"/>
    <w:rsid w:val="00EE3E14"/>
    <w:rsid w:val="00EE3F95"/>
    <w:rsid w:val="00EE569E"/>
    <w:rsid w:val="00EE7332"/>
    <w:rsid w:val="00EF072B"/>
    <w:rsid w:val="00EF214E"/>
    <w:rsid w:val="00EF2957"/>
    <w:rsid w:val="00EF36E9"/>
    <w:rsid w:val="00EF3759"/>
    <w:rsid w:val="00EF505F"/>
    <w:rsid w:val="00EF57C2"/>
    <w:rsid w:val="00EF591B"/>
    <w:rsid w:val="00F00EEE"/>
    <w:rsid w:val="00F010B5"/>
    <w:rsid w:val="00F0197E"/>
    <w:rsid w:val="00F02039"/>
    <w:rsid w:val="00F050DE"/>
    <w:rsid w:val="00F06D49"/>
    <w:rsid w:val="00F10FB6"/>
    <w:rsid w:val="00F127D5"/>
    <w:rsid w:val="00F1316A"/>
    <w:rsid w:val="00F13B76"/>
    <w:rsid w:val="00F14E64"/>
    <w:rsid w:val="00F2278B"/>
    <w:rsid w:val="00F22AB3"/>
    <w:rsid w:val="00F22D0D"/>
    <w:rsid w:val="00F23E74"/>
    <w:rsid w:val="00F270BC"/>
    <w:rsid w:val="00F30B79"/>
    <w:rsid w:val="00F35265"/>
    <w:rsid w:val="00F45537"/>
    <w:rsid w:val="00F458DA"/>
    <w:rsid w:val="00F47960"/>
    <w:rsid w:val="00F47E5C"/>
    <w:rsid w:val="00F51771"/>
    <w:rsid w:val="00F51A28"/>
    <w:rsid w:val="00F61625"/>
    <w:rsid w:val="00F61F24"/>
    <w:rsid w:val="00F63E6F"/>
    <w:rsid w:val="00F64EE2"/>
    <w:rsid w:val="00F67942"/>
    <w:rsid w:val="00F70C38"/>
    <w:rsid w:val="00F70C3B"/>
    <w:rsid w:val="00F73108"/>
    <w:rsid w:val="00F83E84"/>
    <w:rsid w:val="00F855C9"/>
    <w:rsid w:val="00F85D29"/>
    <w:rsid w:val="00F873BE"/>
    <w:rsid w:val="00F90072"/>
    <w:rsid w:val="00F91CEF"/>
    <w:rsid w:val="00F9222E"/>
    <w:rsid w:val="00FA12C5"/>
    <w:rsid w:val="00FA1FDA"/>
    <w:rsid w:val="00FA5862"/>
    <w:rsid w:val="00FA6E1F"/>
    <w:rsid w:val="00FB325D"/>
    <w:rsid w:val="00FC435F"/>
    <w:rsid w:val="00FC7265"/>
    <w:rsid w:val="00FC78A8"/>
    <w:rsid w:val="00FD0525"/>
    <w:rsid w:val="00FD06CD"/>
    <w:rsid w:val="00FD0EE7"/>
    <w:rsid w:val="00FD17A7"/>
    <w:rsid w:val="00FD6067"/>
    <w:rsid w:val="00FE04B0"/>
    <w:rsid w:val="00FE2D9C"/>
    <w:rsid w:val="00FF29BF"/>
    <w:rsid w:val="00FF4E77"/>
    <w:rsid w:val="00FF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CC24DC"/>
  <w15:docId w15:val="{F3B7EA93-7B9E-4A16-B270-CFAFDAB4A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19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9B1"/>
  </w:style>
  <w:style w:type="paragraph" w:styleId="Footer">
    <w:name w:val="footer"/>
    <w:basedOn w:val="Normal"/>
    <w:link w:val="FooterChar"/>
    <w:uiPriority w:val="99"/>
    <w:unhideWhenUsed/>
    <w:rsid w:val="005A19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9B1"/>
  </w:style>
  <w:style w:type="paragraph" w:styleId="BalloonText">
    <w:name w:val="Balloon Text"/>
    <w:basedOn w:val="Normal"/>
    <w:link w:val="BalloonTextChar"/>
    <w:uiPriority w:val="99"/>
    <w:semiHidden/>
    <w:unhideWhenUsed/>
    <w:rsid w:val="005A1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9B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A19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613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83857-EBAA-4658-9D64-3742CE44E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527</Words>
  <Characters>3005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Gini</dc:creator>
  <cp:lastModifiedBy>Todorka Dimitrova</cp:lastModifiedBy>
  <cp:revision>2</cp:revision>
  <dcterms:created xsi:type="dcterms:W3CDTF">2022-09-01T18:20:00Z</dcterms:created>
  <dcterms:modified xsi:type="dcterms:W3CDTF">2022-09-01T18:20:00Z</dcterms:modified>
</cp:coreProperties>
</file>